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E0430" w14:textId="0EB12150" w:rsidR="00DB5A23" w:rsidRPr="00DB5A23" w:rsidRDefault="00B91795" w:rsidP="00DB5A23">
      <w:pPr>
        <w:jc w:val="center"/>
        <w:rPr>
          <w:b/>
          <w:bCs/>
          <w:sz w:val="32"/>
          <w:szCs w:val="32"/>
          <w:lang w:val="en-GB"/>
        </w:rPr>
      </w:pPr>
      <w:r w:rsidRPr="00B91795">
        <w:rPr>
          <w:b/>
          <w:bCs/>
          <w:sz w:val="32"/>
          <w:szCs w:val="32"/>
          <w:lang w:val="en-GB"/>
        </w:rPr>
        <w:t>Articles With Short Titles Describing The Results More Oftenly Cited</w:t>
      </w:r>
      <w:r>
        <w:rPr>
          <w:b/>
          <w:bCs/>
          <w:sz w:val="32"/>
          <w:szCs w:val="32"/>
          <w:lang w:val="en-GB"/>
        </w:rPr>
        <w:t xml:space="preserve"> </w:t>
      </w:r>
      <w:r w:rsidRPr="00B91795">
        <w:rPr>
          <w:color w:val="FF0000"/>
          <w:lang w:val="en-GB" w:eastAsia="en-MY"/>
        </w:rPr>
        <w:t>[</w:t>
      </w:r>
      <w:r>
        <w:rPr>
          <w:color w:val="FF0000"/>
          <w:lang w:val="en-GB" w:eastAsia="en-MY"/>
        </w:rPr>
        <w:t xml:space="preserve">Title </w:t>
      </w:r>
      <w:r w:rsidRPr="00B91795">
        <w:rPr>
          <w:color w:val="FF0000"/>
          <w:lang w:val="en-GB" w:eastAsia="en-MY"/>
        </w:rPr>
        <w:t xml:space="preserve">in English, </w:t>
      </w:r>
      <w:r>
        <w:rPr>
          <w:color w:val="FF0000"/>
          <w:lang w:val="en-GB" w:eastAsia="en-MY"/>
        </w:rPr>
        <w:t>centered</w:t>
      </w:r>
      <w:r w:rsidRPr="00B91795">
        <w:rPr>
          <w:color w:val="FF0000"/>
          <w:lang w:val="en-GB" w:eastAsia="en-MY"/>
        </w:rPr>
        <w:t xml:space="preserve">, </w:t>
      </w:r>
      <w:r>
        <w:rPr>
          <w:color w:val="FF0000"/>
          <w:lang w:val="en-GB" w:eastAsia="en-MY"/>
        </w:rPr>
        <w:t xml:space="preserve">single </w:t>
      </w:r>
      <w:r w:rsidRPr="00B91795">
        <w:rPr>
          <w:color w:val="FF0000"/>
          <w:lang w:val="en-GB" w:eastAsia="en-MY"/>
        </w:rPr>
        <w:t xml:space="preserve">spacing, font Times New Roman, </w:t>
      </w:r>
      <w:r>
        <w:rPr>
          <w:color w:val="FF0000"/>
          <w:lang w:val="en-GB" w:eastAsia="en-MY"/>
        </w:rPr>
        <w:t>font size 16</w:t>
      </w:r>
      <w:r w:rsidRPr="00B91795">
        <w:rPr>
          <w:color w:val="FF0000"/>
          <w:lang w:val="en-GB" w:eastAsia="en-MY"/>
        </w:rPr>
        <w:t xml:space="preserve"> point]</w:t>
      </w:r>
    </w:p>
    <w:p w14:paraId="7549F47B" w14:textId="1A450B0F" w:rsidR="00A13332" w:rsidRPr="00397F1B" w:rsidRDefault="00B91795" w:rsidP="00A13332">
      <w:pPr>
        <w:spacing w:line="480" w:lineRule="auto"/>
        <w:jc w:val="center"/>
        <w:rPr>
          <w:b/>
          <w:bCs/>
          <w:color w:val="FF0000"/>
          <w:szCs w:val="32"/>
          <w:lang w:val="en-MY"/>
        </w:rPr>
      </w:pPr>
      <w:r w:rsidRPr="00397F1B">
        <w:rPr>
          <w:b/>
          <w:bCs/>
          <w:color w:val="FF0000"/>
          <w:szCs w:val="32"/>
          <w:lang w:val="en-MY"/>
        </w:rPr>
        <w:t>[Double spacing]</w:t>
      </w:r>
      <w:r w:rsidR="00A13332" w:rsidRPr="00397F1B">
        <w:rPr>
          <w:b/>
          <w:bCs/>
          <w:color w:val="FF0000"/>
          <w:szCs w:val="32"/>
          <w:lang w:val="en-MY"/>
        </w:rPr>
        <w:t xml:space="preserve"> </w:t>
      </w:r>
    </w:p>
    <w:p w14:paraId="4747EFD6" w14:textId="56FD5C9B" w:rsidR="00A13332" w:rsidRDefault="00A13332" w:rsidP="00A13332">
      <w:pPr>
        <w:jc w:val="center"/>
        <w:outlineLvl w:val="0"/>
        <w:rPr>
          <w:b/>
          <w:color w:val="FF0000"/>
        </w:rPr>
      </w:pPr>
      <w:r>
        <w:rPr>
          <w:b/>
          <w:bCs/>
          <w:color w:val="000000"/>
          <w:lang w:val="en-GB" w:eastAsia="en-MY"/>
        </w:rPr>
        <w:t>Shafiq Aazmi</w:t>
      </w:r>
      <w:r w:rsidR="005F082C" w:rsidRPr="005F082C">
        <w:rPr>
          <w:b/>
          <w:bCs/>
          <w:color w:val="000000"/>
          <w:vertAlign w:val="superscript"/>
          <w:lang w:val="en-GB" w:eastAsia="en-MY"/>
        </w:rPr>
        <w:t>1</w:t>
      </w:r>
      <w:r w:rsidR="005F082C" w:rsidRPr="005F082C">
        <w:rPr>
          <w:b/>
          <w:bCs/>
          <w:color w:val="000000"/>
          <w:lang w:val="en-GB" w:eastAsia="en-MY"/>
        </w:rPr>
        <w:t>*, Nurul Auni Zainal Abidin</w:t>
      </w:r>
      <w:r w:rsidR="005F082C" w:rsidRPr="005F082C">
        <w:rPr>
          <w:b/>
          <w:bCs/>
          <w:color w:val="000000"/>
          <w:vertAlign w:val="superscript"/>
          <w:lang w:val="en-GB" w:eastAsia="en-MY"/>
        </w:rPr>
        <w:t>2</w:t>
      </w:r>
      <w:r>
        <w:rPr>
          <w:b/>
          <w:bCs/>
          <w:color w:val="000000"/>
          <w:lang w:val="en-GB" w:eastAsia="en-MY"/>
        </w:rPr>
        <w:t xml:space="preserve"> and Ali Jawad</w:t>
      </w:r>
      <w:r>
        <w:rPr>
          <w:b/>
          <w:color w:val="000000"/>
          <w:vertAlign w:val="superscript"/>
          <w:lang w:val="en-MY" w:eastAsia="en-MY"/>
        </w:rPr>
        <w:t xml:space="preserve">3  </w:t>
      </w:r>
      <w:r>
        <w:rPr>
          <w:b/>
          <w:color w:val="FF0000"/>
        </w:rPr>
        <w:t>[</w:t>
      </w:r>
      <w:r w:rsidRPr="00A13332">
        <w:rPr>
          <w:color w:val="FF0000"/>
        </w:rPr>
        <w:t>Capitalize Each Word</w:t>
      </w:r>
      <w:r>
        <w:rPr>
          <w:b/>
          <w:color w:val="FF0000"/>
        </w:rPr>
        <w:t xml:space="preserve">, </w:t>
      </w:r>
      <w:r>
        <w:rPr>
          <w:color w:val="FF0000"/>
        </w:rPr>
        <w:t xml:space="preserve">font </w:t>
      </w:r>
      <w:r w:rsidRPr="00BD1383">
        <w:rPr>
          <w:color w:val="FF0000"/>
        </w:rPr>
        <w:t>Times New Roman</w:t>
      </w:r>
      <w:r>
        <w:rPr>
          <w:color w:val="FF0000"/>
        </w:rPr>
        <w:t>,</w:t>
      </w:r>
      <w:r w:rsidRPr="00BD1383">
        <w:rPr>
          <w:color w:val="FF0000"/>
        </w:rPr>
        <w:t xml:space="preserve"> size 12</w:t>
      </w:r>
      <w:r>
        <w:rPr>
          <w:color w:val="FF0000"/>
        </w:rPr>
        <w:t xml:space="preserve"> point</w:t>
      </w:r>
      <w:r w:rsidRPr="00BD1383">
        <w:rPr>
          <w:color w:val="FF0000"/>
        </w:rPr>
        <w:t xml:space="preserve">, centred, </w:t>
      </w:r>
      <w:r w:rsidR="00E060F6">
        <w:rPr>
          <w:color w:val="FF0000"/>
        </w:rPr>
        <w:t>1.5</w:t>
      </w:r>
      <w:r w:rsidRPr="00A13332">
        <w:rPr>
          <w:color w:val="FF0000"/>
        </w:rPr>
        <w:t xml:space="preserve"> </w:t>
      </w:r>
      <w:r w:rsidRPr="00BD1383">
        <w:rPr>
          <w:color w:val="FF0000"/>
        </w:rPr>
        <w:t>spacing paragraph</w:t>
      </w:r>
      <w:r>
        <w:rPr>
          <w:color w:val="FF0000"/>
        </w:rPr>
        <w:t xml:space="preserve">, the </w:t>
      </w:r>
      <w:r>
        <w:rPr>
          <w:color w:val="FF0000"/>
        </w:rPr>
        <w:t xml:space="preserve">author name </w:t>
      </w:r>
      <w:r>
        <w:rPr>
          <w:color w:val="FF0000"/>
        </w:rPr>
        <w:t>should spelt in full</w:t>
      </w:r>
      <w:r>
        <w:rPr>
          <w:b/>
          <w:color w:val="FF0000"/>
        </w:rPr>
        <w:t>]</w:t>
      </w:r>
    </w:p>
    <w:p w14:paraId="2DC8B118" w14:textId="6F8150CA" w:rsidR="00A13332" w:rsidRPr="00397F1B" w:rsidRDefault="00A13332" w:rsidP="00A13332">
      <w:pPr>
        <w:spacing w:line="480" w:lineRule="auto"/>
        <w:jc w:val="center"/>
        <w:outlineLvl w:val="0"/>
        <w:rPr>
          <w:b/>
          <w:color w:val="FF0000"/>
        </w:rPr>
      </w:pPr>
      <w:r w:rsidRPr="00397F1B">
        <w:rPr>
          <w:b/>
          <w:color w:val="FF0000"/>
        </w:rPr>
        <w:t>[</w:t>
      </w:r>
      <w:r w:rsidRPr="00397F1B">
        <w:rPr>
          <w:b/>
          <w:color w:val="FF0000"/>
        </w:rPr>
        <w:t xml:space="preserve">Double </w:t>
      </w:r>
      <w:r w:rsidRPr="00397F1B">
        <w:rPr>
          <w:b/>
          <w:color w:val="FF0000"/>
        </w:rPr>
        <w:t>spacing]</w:t>
      </w:r>
    </w:p>
    <w:p w14:paraId="20281B25" w14:textId="3499AB36" w:rsidR="00A13332" w:rsidRPr="00E060F6" w:rsidRDefault="00A13332" w:rsidP="00A13332">
      <w:pPr>
        <w:spacing w:line="360" w:lineRule="auto"/>
        <w:jc w:val="center"/>
        <w:rPr>
          <w:i/>
          <w:iCs/>
          <w:color w:val="000000"/>
          <w:sz w:val="20"/>
          <w:szCs w:val="20"/>
          <w:lang w:val="en-GB" w:eastAsia="en-MY"/>
        </w:rPr>
      </w:pPr>
      <w:r w:rsidRPr="00E060F6">
        <w:rPr>
          <w:i/>
          <w:iCs/>
          <w:color w:val="000000"/>
          <w:sz w:val="20"/>
          <w:szCs w:val="20"/>
          <w:vertAlign w:val="superscript"/>
          <w:lang w:val="en-GB" w:eastAsia="en-MY"/>
        </w:rPr>
        <w:t>1</w:t>
      </w:r>
      <w:r w:rsidRPr="00E060F6">
        <w:rPr>
          <w:i/>
          <w:iCs/>
          <w:color w:val="000000"/>
          <w:sz w:val="20"/>
          <w:szCs w:val="20"/>
          <w:lang w:val="en-GB" w:eastAsia="en-MY"/>
        </w:rPr>
        <w:t>Faculty of Applied Sciences, Universiti Teknologi MARA (UiTM), 40450 Shah Alam, Selangor, Malaysia</w:t>
      </w:r>
    </w:p>
    <w:p w14:paraId="0DCEBC8C" w14:textId="77777777" w:rsidR="00A13332" w:rsidRPr="00E060F6" w:rsidRDefault="00A13332" w:rsidP="00A13332">
      <w:pPr>
        <w:spacing w:line="360" w:lineRule="auto"/>
        <w:jc w:val="center"/>
        <w:outlineLvl w:val="0"/>
        <w:rPr>
          <w:i/>
          <w:sz w:val="20"/>
          <w:szCs w:val="20"/>
        </w:rPr>
      </w:pPr>
      <w:r w:rsidRPr="00E060F6">
        <w:rPr>
          <w:i/>
          <w:sz w:val="20"/>
          <w:szCs w:val="20"/>
          <w:vertAlign w:val="superscript"/>
        </w:rPr>
        <w:t>2</w:t>
      </w:r>
      <w:r w:rsidRPr="00E060F6">
        <w:rPr>
          <w:i/>
          <w:sz w:val="20"/>
          <w:szCs w:val="20"/>
        </w:rPr>
        <w:t>Complete address</w:t>
      </w:r>
    </w:p>
    <w:p w14:paraId="31EE6AED" w14:textId="424D8FFD" w:rsidR="00A13332" w:rsidRPr="00E060F6" w:rsidRDefault="00A13332" w:rsidP="00E060F6">
      <w:pPr>
        <w:spacing w:line="360" w:lineRule="auto"/>
        <w:jc w:val="center"/>
        <w:outlineLvl w:val="0"/>
        <w:rPr>
          <w:b/>
          <w:color w:val="FF0000"/>
          <w:sz w:val="20"/>
          <w:szCs w:val="20"/>
        </w:rPr>
      </w:pPr>
      <w:r w:rsidRPr="00E060F6">
        <w:rPr>
          <w:i/>
          <w:sz w:val="20"/>
          <w:szCs w:val="20"/>
          <w:vertAlign w:val="superscript"/>
        </w:rPr>
        <w:t>3</w:t>
      </w:r>
      <w:r w:rsidRPr="00E060F6">
        <w:rPr>
          <w:i/>
          <w:sz w:val="20"/>
          <w:szCs w:val="20"/>
        </w:rPr>
        <w:t>Complete addres</w:t>
      </w:r>
      <w:r w:rsidRPr="00E060F6">
        <w:rPr>
          <w:i/>
          <w:sz w:val="20"/>
          <w:szCs w:val="20"/>
        </w:rPr>
        <w:t>s</w:t>
      </w:r>
      <w:r w:rsidRPr="00E060F6">
        <w:rPr>
          <w:sz w:val="20"/>
          <w:szCs w:val="20"/>
        </w:rPr>
        <w:t xml:space="preserve"> </w:t>
      </w:r>
      <w:r w:rsidRPr="00E060F6">
        <w:rPr>
          <w:b/>
          <w:color w:val="FF0000"/>
          <w:szCs w:val="20"/>
        </w:rPr>
        <w:t>[</w:t>
      </w:r>
      <w:r w:rsidRPr="00E060F6">
        <w:rPr>
          <w:color w:val="FF0000"/>
          <w:szCs w:val="20"/>
        </w:rPr>
        <w:t>Capitalize</w:t>
      </w:r>
      <w:r w:rsidRPr="00E060F6">
        <w:rPr>
          <w:b/>
          <w:color w:val="FF0000"/>
          <w:szCs w:val="20"/>
        </w:rPr>
        <w:t xml:space="preserve"> </w:t>
      </w:r>
      <w:r w:rsidR="00E060F6" w:rsidRPr="00E060F6">
        <w:rPr>
          <w:color w:val="FF0000"/>
          <w:szCs w:val="20"/>
        </w:rPr>
        <w:t>Each Word</w:t>
      </w:r>
      <w:r w:rsidRPr="00E060F6">
        <w:rPr>
          <w:b/>
          <w:color w:val="FF0000"/>
          <w:szCs w:val="20"/>
        </w:rPr>
        <w:t xml:space="preserve">, </w:t>
      </w:r>
      <w:r w:rsidRPr="00E060F6">
        <w:rPr>
          <w:color w:val="FF0000"/>
          <w:szCs w:val="20"/>
        </w:rPr>
        <w:t>font Times New Roman,</w:t>
      </w:r>
      <w:r w:rsidRPr="00E060F6">
        <w:rPr>
          <w:color w:val="FF0000"/>
          <w:szCs w:val="20"/>
        </w:rPr>
        <w:t xml:space="preserve"> size 10</w:t>
      </w:r>
      <w:r w:rsidRPr="00E060F6">
        <w:rPr>
          <w:color w:val="FF0000"/>
          <w:szCs w:val="20"/>
        </w:rPr>
        <w:t xml:space="preserve"> point, </w:t>
      </w:r>
      <w:r w:rsidR="00E060F6" w:rsidRPr="00E060F6">
        <w:rPr>
          <w:color w:val="FF0000"/>
          <w:szCs w:val="20"/>
        </w:rPr>
        <w:t xml:space="preserve">italic, </w:t>
      </w:r>
      <w:r w:rsidRPr="00E060F6">
        <w:rPr>
          <w:color w:val="FF0000"/>
          <w:szCs w:val="20"/>
        </w:rPr>
        <w:t xml:space="preserve">centred, </w:t>
      </w:r>
      <w:r w:rsidRPr="00E060F6">
        <w:rPr>
          <w:color w:val="FF0000"/>
          <w:szCs w:val="20"/>
        </w:rPr>
        <w:t>1.5</w:t>
      </w:r>
      <w:r w:rsidRPr="00E060F6">
        <w:rPr>
          <w:b/>
          <w:color w:val="FF0000"/>
          <w:szCs w:val="20"/>
        </w:rPr>
        <w:t xml:space="preserve"> </w:t>
      </w:r>
      <w:r w:rsidRPr="00E060F6">
        <w:rPr>
          <w:color w:val="FF0000"/>
          <w:szCs w:val="20"/>
        </w:rPr>
        <w:t>spacing paragraph</w:t>
      </w:r>
      <w:r w:rsidRPr="00E060F6">
        <w:rPr>
          <w:b/>
          <w:color w:val="FF0000"/>
          <w:szCs w:val="20"/>
        </w:rPr>
        <w:t>]</w:t>
      </w:r>
    </w:p>
    <w:p w14:paraId="13E1A93E" w14:textId="07C6BA10" w:rsidR="005F082C" w:rsidRPr="00397F1B" w:rsidRDefault="00A13332" w:rsidP="00A13332">
      <w:pPr>
        <w:spacing w:line="480" w:lineRule="auto"/>
        <w:jc w:val="center"/>
        <w:outlineLvl w:val="0"/>
        <w:rPr>
          <w:b/>
          <w:color w:val="FF0000"/>
        </w:rPr>
      </w:pPr>
      <w:r w:rsidRPr="00397F1B">
        <w:rPr>
          <w:b/>
          <w:color w:val="FF0000"/>
        </w:rPr>
        <w:t>[</w:t>
      </w:r>
      <w:r w:rsidRPr="00397F1B">
        <w:rPr>
          <w:b/>
          <w:color w:val="FF0000"/>
        </w:rPr>
        <w:t xml:space="preserve">Double </w:t>
      </w:r>
      <w:r w:rsidRPr="00397F1B">
        <w:rPr>
          <w:b/>
          <w:color w:val="FF0000"/>
        </w:rPr>
        <w:t>spacing]</w:t>
      </w:r>
    </w:p>
    <w:p w14:paraId="79D9C328" w14:textId="2933C65C" w:rsidR="00E060F6" w:rsidRPr="00E060F6" w:rsidRDefault="008E5CC0" w:rsidP="00E060F6">
      <w:pPr>
        <w:spacing w:line="360" w:lineRule="auto"/>
        <w:jc w:val="center"/>
        <w:rPr>
          <w:b/>
          <w:iCs/>
          <w:color w:val="FF0000"/>
          <w:sz w:val="20"/>
          <w:lang w:val="en-GB"/>
        </w:rPr>
      </w:pPr>
      <w:r w:rsidRPr="004C3B64">
        <w:rPr>
          <w:i/>
          <w:sz w:val="20"/>
          <w:lang w:val="en-CA"/>
        </w:rPr>
        <w:t>Corresponding author</w:t>
      </w:r>
      <w:r w:rsidR="005F082C">
        <w:rPr>
          <w:i/>
          <w:sz w:val="20"/>
          <w:lang w:val="en-CA"/>
        </w:rPr>
        <w:t>s</w:t>
      </w:r>
      <w:r w:rsidR="00E060F6" w:rsidRPr="00E060F6">
        <w:rPr>
          <w:sz w:val="20"/>
          <w:lang w:val="en-CA"/>
        </w:rPr>
        <w:t xml:space="preserve">: </w:t>
      </w:r>
      <w:r w:rsidR="00E060F6" w:rsidRPr="00E060F6">
        <w:rPr>
          <w:i/>
          <w:iCs/>
          <w:sz w:val="20"/>
          <w:lang w:val="en-GB"/>
        </w:rPr>
        <w:t>author email</w:t>
      </w:r>
      <w:r w:rsidR="00E060F6" w:rsidRPr="00E060F6">
        <w:rPr>
          <w:iCs/>
          <w:color w:val="FF0000"/>
          <w:sz w:val="20"/>
          <w:lang w:val="en-GB"/>
        </w:rPr>
        <w:t xml:space="preserve"> </w:t>
      </w:r>
      <w:r w:rsidR="00E060F6" w:rsidRPr="00502AEC">
        <w:rPr>
          <w:i/>
          <w:iCs/>
          <w:color w:val="FF0000"/>
          <w:sz w:val="20"/>
          <w:lang w:val="en-GB"/>
        </w:rPr>
        <w:t>[Lowercase</w:t>
      </w:r>
      <w:r w:rsidR="00E060F6" w:rsidRPr="00502AEC">
        <w:rPr>
          <w:b/>
          <w:i/>
          <w:iCs/>
          <w:color w:val="FF0000"/>
          <w:sz w:val="20"/>
          <w:lang w:val="en-GB"/>
        </w:rPr>
        <w:t xml:space="preserve">, </w:t>
      </w:r>
      <w:r w:rsidR="00E060F6" w:rsidRPr="00502AEC">
        <w:rPr>
          <w:i/>
          <w:iCs/>
          <w:color w:val="FF0000"/>
          <w:sz w:val="20"/>
          <w:lang w:val="en-GB"/>
        </w:rPr>
        <w:t>font Times New Roman, size 10 point, italic, centred, single spacing paragraph</w:t>
      </w:r>
      <w:r w:rsidR="00E060F6" w:rsidRPr="00502AEC">
        <w:rPr>
          <w:b/>
          <w:i/>
          <w:iCs/>
          <w:color w:val="FF0000"/>
          <w:sz w:val="20"/>
          <w:lang w:val="en-GB"/>
        </w:rPr>
        <w:t>]</w:t>
      </w:r>
    </w:p>
    <w:p w14:paraId="3220C6F9" w14:textId="77777777" w:rsidR="00E060F6" w:rsidRPr="00397F1B" w:rsidRDefault="00E060F6" w:rsidP="00502AEC">
      <w:pPr>
        <w:spacing w:line="480" w:lineRule="auto"/>
        <w:jc w:val="center"/>
        <w:rPr>
          <w:b/>
          <w:iCs/>
          <w:color w:val="FF0000"/>
          <w:lang w:val="en-GB"/>
        </w:rPr>
      </w:pPr>
      <w:r w:rsidRPr="00397F1B">
        <w:rPr>
          <w:b/>
          <w:iCs/>
          <w:color w:val="FF0000"/>
          <w:lang w:val="en-GB"/>
        </w:rPr>
        <w:t xml:space="preserve">[Double spacing] </w:t>
      </w:r>
    </w:p>
    <w:p w14:paraId="39B58F37" w14:textId="276D14F7" w:rsidR="00E060F6" w:rsidRPr="00502AEC" w:rsidRDefault="0062591C" w:rsidP="00E060F6">
      <w:pPr>
        <w:spacing w:line="360" w:lineRule="auto"/>
        <w:jc w:val="center"/>
        <w:rPr>
          <w:b/>
          <w:i/>
          <w:iCs/>
          <w:color w:val="FF0000"/>
          <w:sz w:val="20"/>
          <w:szCs w:val="20"/>
          <w:lang w:val="en-GB"/>
        </w:rPr>
      </w:pPr>
      <w:r w:rsidRPr="00E060F6">
        <w:rPr>
          <w:sz w:val="20"/>
        </w:rPr>
        <w:t xml:space="preserve">Received: </w:t>
      </w:r>
      <w:r w:rsidR="00E060F6" w:rsidRPr="00E060F6">
        <w:rPr>
          <w:sz w:val="20"/>
        </w:rPr>
        <w:t>Date Month Year</w:t>
      </w:r>
      <w:r w:rsidRPr="00E060F6">
        <w:rPr>
          <w:sz w:val="20"/>
        </w:rPr>
        <w:t xml:space="preserve">; </w:t>
      </w:r>
      <w:r w:rsidR="008E5CC0" w:rsidRPr="00E060F6">
        <w:rPr>
          <w:sz w:val="20"/>
        </w:rPr>
        <w:t xml:space="preserve">Accepted: </w:t>
      </w:r>
      <w:r w:rsidR="00E060F6" w:rsidRPr="00E060F6">
        <w:rPr>
          <w:sz w:val="20"/>
        </w:rPr>
        <w:t>Date Month Year</w:t>
      </w:r>
      <w:r w:rsidR="004A6059" w:rsidRPr="00E060F6">
        <w:rPr>
          <w:sz w:val="20"/>
        </w:rPr>
        <w:t xml:space="preserve">; </w:t>
      </w:r>
      <w:r w:rsidR="008E5CC0" w:rsidRPr="00E060F6">
        <w:rPr>
          <w:sz w:val="20"/>
        </w:rPr>
        <w:t xml:space="preserve">Published: </w:t>
      </w:r>
      <w:r w:rsidR="00E060F6" w:rsidRPr="00E060F6">
        <w:rPr>
          <w:sz w:val="20"/>
        </w:rPr>
        <w:t xml:space="preserve">Date Month Year </w:t>
      </w:r>
      <w:r w:rsidR="00E060F6" w:rsidRPr="00502AEC">
        <w:rPr>
          <w:iCs/>
          <w:color w:val="FF0000"/>
          <w:sz w:val="20"/>
          <w:szCs w:val="20"/>
          <w:lang w:val="en-GB"/>
        </w:rPr>
        <w:t>[font Times New Roman, size 10 point, centred, single spacing paragraph</w:t>
      </w:r>
      <w:r w:rsidR="00502AEC">
        <w:rPr>
          <w:iCs/>
          <w:color w:val="FF0000"/>
          <w:sz w:val="20"/>
          <w:szCs w:val="20"/>
          <w:lang w:val="en-GB"/>
        </w:rPr>
        <w:t>, leave it as it is</w:t>
      </w:r>
      <w:r w:rsidR="00E060F6" w:rsidRPr="00502AEC">
        <w:rPr>
          <w:b/>
          <w:iCs/>
          <w:color w:val="FF0000"/>
          <w:sz w:val="20"/>
          <w:szCs w:val="20"/>
          <w:lang w:val="en-GB"/>
        </w:rPr>
        <w:t>]</w:t>
      </w:r>
    </w:p>
    <w:p w14:paraId="0089C440" w14:textId="35B9ACE5" w:rsidR="008E5CC0" w:rsidRPr="00397F1B" w:rsidRDefault="00E060F6" w:rsidP="00502AEC">
      <w:pPr>
        <w:spacing w:line="480" w:lineRule="auto"/>
        <w:jc w:val="center"/>
        <w:rPr>
          <w:b/>
          <w:sz w:val="20"/>
        </w:rPr>
      </w:pPr>
      <w:r w:rsidRPr="00397F1B">
        <w:rPr>
          <w:b/>
          <w:iCs/>
          <w:color w:val="FF0000"/>
          <w:lang w:val="en-GB"/>
        </w:rPr>
        <w:t>[Double spacing]</w:t>
      </w:r>
    </w:p>
    <w:p w14:paraId="677F03F5" w14:textId="3D1E77C4" w:rsidR="00E060F6" w:rsidRPr="00E060F6" w:rsidRDefault="00502AEC" w:rsidP="00E060F6">
      <w:pPr>
        <w:pStyle w:val="Heading4"/>
        <w:jc w:val="center"/>
        <w:rPr>
          <w:b w:val="0"/>
        </w:rPr>
      </w:pPr>
      <w:r>
        <w:rPr>
          <w:sz w:val="24"/>
        </w:rPr>
        <w:t xml:space="preserve">                       </w:t>
      </w:r>
      <w:r w:rsidR="00FA0D9B" w:rsidRPr="00D812FC">
        <w:rPr>
          <w:sz w:val="24"/>
        </w:rPr>
        <w:t>ABSTRACT</w:t>
      </w:r>
      <w:r w:rsidR="00E060F6">
        <w:rPr>
          <w:sz w:val="24"/>
        </w:rPr>
        <w:t xml:space="preserve"> </w:t>
      </w:r>
      <w:r w:rsidR="00E060F6" w:rsidRPr="00E060F6">
        <w:rPr>
          <w:b w:val="0"/>
          <w:iCs/>
          <w:color w:val="FF0000"/>
          <w:sz w:val="24"/>
          <w:lang w:val="en-GB"/>
        </w:rPr>
        <w:t>[</w:t>
      </w:r>
      <w:r w:rsidR="00E060F6" w:rsidRPr="00E060F6">
        <w:rPr>
          <w:b w:val="0"/>
          <w:iCs/>
          <w:color w:val="FF0000"/>
          <w:sz w:val="24"/>
          <w:lang w:val="en-GB"/>
        </w:rPr>
        <w:t>UPPERCASE</w:t>
      </w:r>
      <w:r w:rsidR="00E060F6" w:rsidRPr="00E060F6">
        <w:rPr>
          <w:b w:val="0"/>
          <w:iCs/>
          <w:color w:val="FF0000"/>
          <w:sz w:val="24"/>
          <w:lang w:val="en-GB"/>
        </w:rPr>
        <w:t>, font Times New Roman, size 1</w:t>
      </w:r>
      <w:r w:rsidR="00E060F6" w:rsidRPr="00E060F6">
        <w:rPr>
          <w:b w:val="0"/>
          <w:iCs/>
          <w:color w:val="FF0000"/>
          <w:sz w:val="24"/>
          <w:lang w:val="en-GB"/>
        </w:rPr>
        <w:t>2</w:t>
      </w:r>
      <w:r w:rsidR="00E060F6" w:rsidRPr="00E060F6">
        <w:rPr>
          <w:b w:val="0"/>
          <w:iCs/>
          <w:color w:val="FF0000"/>
          <w:sz w:val="24"/>
          <w:lang w:val="en-GB"/>
        </w:rPr>
        <w:t xml:space="preserve"> point</w:t>
      </w:r>
      <w:r w:rsidR="00E060F6" w:rsidRPr="00E060F6">
        <w:rPr>
          <w:b w:val="0"/>
          <w:iCs/>
          <w:color w:val="FF0000"/>
          <w:sz w:val="24"/>
          <w:lang w:val="en-GB"/>
        </w:rPr>
        <w:t>, centred</w:t>
      </w:r>
      <w:r w:rsidR="00E060F6" w:rsidRPr="00E060F6">
        <w:rPr>
          <w:b w:val="0"/>
          <w:iCs/>
          <w:color w:val="FF0000"/>
          <w:sz w:val="24"/>
          <w:lang w:val="en-GB"/>
        </w:rPr>
        <w:t>]</w:t>
      </w:r>
    </w:p>
    <w:p w14:paraId="442544C3" w14:textId="77777777" w:rsidR="00502AEC" w:rsidRPr="00397F1B" w:rsidRDefault="00502AEC" w:rsidP="00502AEC">
      <w:pPr>
        <w:spacing w:line="480" w:lineRule="auto"/>
        <w:jc w:val="center"/>
        <w:rPr>
          <w:b/>
          <w:sz w:val="20"/>
        </w:rPr>
      </w:pPr>
      <w:r w:rsidRPr="00397F1B">
        <w:rPr>
          <w:b/>
          <w:iCs/>
          <w:color w:val="FF0000"/>
          <w:lang w:val="en-GB"/>
        </w:rPr>
        <w:t>[Double spacing]</w:t>
      </w:r>
    </w:p>
    <w:p w14:paraId="483B2228" w14:textId="1ECA1848" w:rsidR="00502AEC" w:rsidRDefault="00502AEC" w:rsidP="00502AEC">
      <w:pPr>
        <w:spacing w:line="480" w:lineRule="auto"/>
        <w:jc w:val="both"/>
        <w:rPr>
          <w:color w:val="FF0000"/>
          <w:lang w:val="en-GB"/>
        </w:rPr>
      </w:pPr>
      <w:r w:rsidRPr="00502AEC">
        <w:rPr>
          <w:lang w:val="en-GB"/>
        </w:rPr>
        <w:t xml:space="preserve">A concise, factual and structure abstract is required with maximum length of 300 words. The abstract should state briefly the purpose of the research, the principal results and major conclusions. Often, an abstract is presented separately from the article, thus it must be able to stand alone. References should be avoided. Abbreviations when first appear should be mentioned in full. </w:t>
      </w:r>
      <w:r w:rsidRPr="00502AEC">
        <w:rPr>
          <w:color w:val="FF0000"/>
          <w:lang w:val="en-GB"/>
        </w:rPr>
        <w:t>[Abstract text in English, justified, double spacing, font Times New Roman, font size 12 point]</w:t>
      </w:r>
    </w:p>
    <w:p w14:paraId="44B91A4F" w14:textId="77777777" w:rsidR="00502AEC" w:rsidRPr="00DC4EDA" w:rsidRDefault="00502AEC" w:rsidP="00502AEC">
      <w:pPr>
        <w:spacing w:line="480" w:lineRule="auto"/>
        <w:jc w:val="center"/>
        <w:rPr>
          <w:b/>
          <w:sz w:val="20"/>
        </w:rPr>
      </w:pPr>
      <w:r w:rsidRPr="00DC4EDA">
        <w:rPr>
          <w:b/>
          <w:iCs/>
          <w:color w:val="FF0000"/>
          <w:lang w:val="en-GB"/>
        </w:rPr>
        <w:t>[Double spacing]</w:t>
      </w:r>
    </w:p>
    <w:p w14:paraId="7629BB7E" w14:textId="5DA51AC7" w:rsidR="00502AEC" w:rsidRPr="00502AEC" w:rsidRDefault="00A02CEA" w:rsidP="00502AEC">
      <w:pPr>
        <w:ind w:left="1134" w:hanging="1134"/>
        <w:rPr>
          <w:i/>
          <w:iCs/>
          <w:lang w:val="en-GB"/>
        </w:rPr>
      </w:pPr>
      <w:r w:rsidRPr="00502AEC">
        <w:rPr>
          <w:b/>
          <w:szCs w:val="22"/>
        </w:rPr>
        <w:lastRenderedPageBreak/>
        <w:t>Keywords:</w:t>
      </w:r>
      <w:r w:rsidR="00502AEC" w:rsidRPr="00502AEC">
        <w:rPr>
          <w:b/>
          <w:szCs w:val="22"/>
        </w:rPr>
        <w:t xml:space="preserve"> </w:t>
      </w:r>
      <w:r w:rsidR="00502AEC" w:rsidRPr="00502AEC">
        <w:rPr>
          <w:i/>
          <w:iCs/>
          <w:lang w:val="en-GB"/>
        </w:rPr>
        <w:t>Sustainability, science, management, journal, article</w:t>
      </w:r>
      <w:r w:rsidR="00502AEC" w:rsidRPr="00502AEC">
        <w:rPr>
          <w:b/>
          <w:i/>
          <w:iCs/>
          <w:lang w:val="en-GB"/>
        </w:rPr>
        <w:t xml:space="preserve"> </w:t>
      </w:r>
      <w:r w:rsidR="00502AEC" w:rsidRPr="001F66DE">
        <w:rPr>
          <w:i/>
          <w:iCs/>
          <w:color w:val="FF0000"/>
          <w:lang w:val="en-GB"/>
        </w:rPr>
        <w:t>[Left alignment, Times New Roman, font size 12,</w:t>
      </w:r>
      <w:r w:rsidR="001F66DE">
        <w:rPr>
          <w:i/>
          <w:iCs/>
          <w:color w:val="FF0000"/>
          <w:lang w:val="en-GB"/>
        </w:rPr>
        <w:t xml:space="preserve"> Italize, </w:t>
      </w:r>
      <w:r w:rsidR="001F66DE" w:rsidRPr="001F66DE">
        <w:rPr>
          <w:i/>
          <w:iCs/>
          <w:color w:val="FF0000"/>
        </w:rPr>
        <w:t>1.5</w:t>
      </w:r>
      <w:r w:rsidR="001F66DE" w:rsidRPr="001F66DE">
        <w:rPr>
          <w:b/>
          <w:i/>
          <w:iCs/>
          <w:color w:val="FF0000"/>
        </w:rPr>
        <w:t xml:space="preserve"> </w:t>
      </w:r>
      <w:r w:rsidR="001F66DE" w:rsidRPr="001F66DE">
        <w:rPr>
          <w:i/>
          <w:iCs/>
          <w:color w:val="FF0000"/>
        </w:rPr>
        <w:t>spacing paragraph</w:t>
      </w:r>
      <w:r w:rsidR="001F66DE" w:rsidRPr="001F66DE">
        <w:rPr>
          <w:i/>
          <w:iCs/>
          <w:color w:val="FF0000"/>
          <w:lang w:val="en-GB"/>
        </w:rPr>
        <w:t xml:space="preserve"> </w:t>
      </w:r>
      <w:r w:rsidR="00502AEC" w:rsidRPr="001F66DE">
        <w:rPr>
          <w:i/>
          <w:iCs/>
          <w:color w:val="FF0000"/>
          <w:lang w:val="en-GB"/>
        </w:rPr>
        <w:t>Immediately after the abstract, provide a maximum of 5 keywords, Capitalize each word, avoiding general and plural terms and multiple concepts (avoid, “and”, “of” and words in the title). Each keyword is separated by a comma. Only abbreviations firmly established in the field may be eligible. These keywords will be used for indexing purposes.]</w:t>
      </w:r>
    </w:p>
    <w:p w14:paraId="40017CF8" w14:textId="77777777" w:rsidR="001F66DE" w:rsidRPr="00DC4EDA" w:rsidRDefault="001F66DE" w:rsidP="001F66DE">
      <w:pPr>
        <w:spacing w:line="480" w:lineRule="auto"/>
        <w:jc w:val="center"/>
        <w:rPr>
          <w:b/>
          <w:sz w:val="20"/>
        </w:rPr>
      </w:pPr>
      <w:r w:rsidRPr="00DC4EDA">
        <w:rPr>
          <w:b/>
          <w:iCs/>
          <w:color w:val="FF0000"/>
          <w:lang w:val="en-GB"/>
        </w:rPr>
        <w:t>[Double spacing]</w:t>
      </w:r>
    </w:p>
    <w:p w14:paraId="6AFA51FD" w14:textId="4BE0E9D9" w:rsidR="001F66DE" w:rsidRPr="001F66DE" w:rsidRDefault="001F66DE" w:rsidP="001F66DE">
      <w:pPr>
        <w:jc w:val="both"/>
        <w:outlineLvl w:val="0"/>
        <w:rPr>
          <w:rFonts w:ascii="Arial" w:hAnsi="Arial" w:cs="Arial"/>
          <w:sz w:val="28"/>
          <w:szCs w:val="28"/>
          <w:lang w:val="en-GB" w:eastAsia="en-MY"/>
        </w:rPr>
      </w:pPr>
      <w:r w:rsidRPr="001F66DE">
        <w:rPr>
          <w:color w:val="FF0000"/>
          <w:lang w:val="en-GB" w:eastAsia="en-MY"/>
        </w:rPr>
        <w:t>[Body text page: Manuscripts shall be typed in a word processing format (DO NOT SUBMIT PDF DOCUMENTS), single column, with a wide margin, double spacing, font Times New Roman, font size 12 point, page numbers, justified]</w:t>
      </w:r>
    </w:p>
    <w:p w14:paraId="0E77FA29" w14:textId="77777777" w:rsidR="001F66DE" w:rsidRDefault="001F66DE" w:rsidP="00001267">
      <w:pPr>
        <w:tabs>
          <w:tab w:val="left" w:pos="180"/>
          <w:tab w:val="left" w:pos="360"/>
          <w:tab w:val="left" w:pos="540"/>
          <w:tab w:val="left" w:pos="900"/>
        </w:tabs>
        <w:jc w:val="both"/>
        <w:rPr>
          <w:b/>
          <w:szCs w:val="22"/>
        </w:rPr>
      </w:pPr>
    </w:p>
    <w:p w14:paraId="5B7EAA42" w14:textId="2CF1A14A" w:rsidR="001F66DE" w:rsidRPr="001F66DE" w:rsidRDefault="00D55B22" w:rsidP="001F66DE">
      <w:pPr>
        <w:outlineLvl w:val="0"/>
        <w:rPr>
          <w:color w:val="548DD4"/>
          <w:lang w:val="en-GB" w:eastAsia="en-MY"/>
        </w:rPr>
      </w:pPr>
      <w:r w:rsidRPr="00D812FC">
        <w:rPr>
          <w:b/>
          <w:szCs w:val="22"/>
        </w:rPr>
        <w:t>INTRODUCTION</w:t>
      </w:r>
      <w:r w:rsidR="001F66DE">
        <w:rPr>
          <w:b/>
          <w:szCs w:val="22"/>
        </w:rPr>
        <w:t xml:space="preserve"> </w:t>
      </w:r>
      <w:r w:rsidR="001F66DE" w:rsidRPr="001F66DE">
        <w:rPr>
          <w:color w:val="FF0000"/>
          <w:lang w:val="en-GB" w:eastAsia="en-MY"/>
        </w:rPr>
        <w:t xml:space="preserve">[Heading, </w:t>
      </w:r>
      <w:r w:rsidR="001F66DE">
        <w:rPr>
          <w:color w:val="FF0000"/>
          <w:lang w:val="en-GB" w:eastAsia="en-MY"/>
        </w:rPr>
        <w:t xml:space="preserve">UPPERCASE, </w:t>
      </w:r>
      <w:r w:rsidR="001F66DE" w:rsidRPr="001F66DE">
        <w:rPr>
          <w:color w:val="FF0000"/>
          <w:lang w:val="en-GB" w:eastAsia="en-MY"/>
        </w:rPr>
        <w:t>left aligned, Times New Roman</w:t>
      </w:r>
      <w:r w:rsidR="001F66DE">
        <w:rPr>
          <w:color w:val="FF0000"/>
          <w:lang w:val="en-GB" w:eastAsia="en-MY"/>
        </w:rPr>
        <w:t xml:space="preserve">, </w:t>
      </w:r>
      <w:r w:rsidR="001F66DE" w:rsidRPr="001F66DE">
        <w:rPr>
          <w:color w:val="FF0000"/>
          <w:lang w:val="en-GB" w:eastAsia="en-MY"/>
        </w:rPr>
        <w:t>font size 12,</w:t>
      </w:r>
      <w:r w:rsidR="001F66DE">
        <w:rPr>
          <w:color w:val="FF0000"/>
          <w:lang w:val="en-GB" w:eastAsia="en-MY"/>
        </w:rPr>
        <w:t xml:space="preserve"> </w:t>
      </w:r>
      <w:r w:rsidR="001F66DE" w:rsidRPr="001F66DE">
        <w:rPr>
          <w:color w:val="FF0000"/>
          <w:lang w:val="en-GB" w:eastAsia="en-MY"/>
        </w:rPr>
        <w:t>bold]</w:t>
      </w:r>
    </w:p>
    <w:p w14:paraId="17296437" w14:textId="77777777" w:rsidR="001F66DE" w:rsidRPr="00DC4EDA" w:rsidRDefault="001F66DE" w:rsidP="00DC4EDA">
      <w:pPr>
        <w:spacing w:line="480" w:lineRule="auto"/>
        <w:jc w:val="center"/>
        <w:rPr>
          <w:b/>
          <w:sz w:val="20"/>
        </w:rPr>
      </w:pPr>
      <w:r w:rsidRPr="00DC4EDA">
        <w:rPr>
          <w:b/>
          <w:iCs/>
          <w:color w:val="FF0000"/>
          <w:lang w:val="en-GB"/>
        </w:rPr>
        <w:t>[Double spacing]</w:t>
      </w:r>
    </w:p>
    <w:p w14:paraId="100D7C53" w14:textId="77777777" w:rsidR="001F66DE" w:rsidRPr="001F66DE" w:rsidRDefault="001F66DE" w:rsidP="001F66DE">
      <w:pPr>
        <w:spacing w:line="480" w:lineRule="auto"/>
        <w:jc w:val="both"/>
        <w:outlineLvl w:val="0"/>
        <w:rPr>
          <w:color w:val="FF0000"/>
          <w:lang w:val="en-GB" w:eastAsia="en-MY"/>
        </w:rPr>
      </w:pPr>
      <w:r w:rsidRPr="001F66DE">
        <w:rPr>
          <w:lang w:val="en-GB" w:eastAsia="en-MY"/>
        </w:rPr>
        <w:t xml:space="preserve">This template gives formatting guidelines for authors preparing papers for publication in the Journal of Sustainability Science and Management. The authors must follow the instructions given in the document for the papers to be published. You can use this document as both an instruction set and as a template into which you can type your own text. </w:t>
      </w:r>
      <w:r w:rsidRPr="001F66DE">
        <w:rPr>
          <w:color w:val="FF0000"/>
          <w:lang w:val="en-GB" w:eastAsia="en-MY"/>
        </w:rPr>
        <w:t>[First paragraph begin from the left, no spacing between paragraphs]</w:t>
      </w:r>
    </w:p>
    <w:p w14:paraId="0D1B47B3" w14:textId="60C2A0CF" w:rsidR="00A638B4" w:rsidRDefault="00FC4C94" w:rsidP="00A638B4">
      <w:pPr>
        <w:spacing w:line="480" w:lineRule="auto"/>
        <w:ind w:firstLine="720"/>
        <w:jc w:val="both"/>
        <w:outlineLvl w:val="0"/>
        <w:rPr>
          <w:color w:val="000000"/>
          <w:lang w:val="en-GB" w:eastAsia="en-MY"/>
        </w:rPr>
      </w:pPr>
      <w:r>
        <w:rPr>
          <w:color w:val="000000"/>
          <w:lang w:val="en-GB" w:eastAsia="en-MY"/>
        </w:rPr>
        <w:t xml:space="preserve">Citation in the manuscript is following </w:t>
      </w:r>
      <w:r w:rsidRPr="00FC4C94">
        <w:rPr>
          <w:color w:val="000000"/>
          <w:lang w:val="en-GB" w:eastAsia="en-MY"/>
        </w:rPr>
        <w:t>number</w:t>
      </w:r>
      <w:r>
        <w:rPr>
          <w:color w:val="000000"/>
          <w:lang w:val="en-GB" w:eastAsia="en-MY"/>
        </w:rPr>
        <w:t>ing reference system. A</w:t>
      </w:r>
      <w:r w:rsidRPr="00FC4C94">
        <w:rPr>
          <w:color w:val="000000"/>
          <w:lang w:val="en-GB" w:eastAsia="en-MY"/>
        </w:rPr>
        <w:t xml:space="preserve"> number is added in parentheses or square brackets in the appropriate place in the text, starting the numbering from 1. </w:t>
      </w:r>
      <w:r w:rsidR="008764B1" w:rsidRPr="008764B1">
        <w:rPr>
          <w:color w:val="000000"/>
          <w:lang w:val="en-GB" w:eastAsia="en-MY"/>
        </w:rPr>
        <w:t>A number is allocated to a source in the order in which it is cited in the text. If the source is referred to again, the same number is used.</w:t>
      </w:r>
      <w:r w:rsidR="008764B1">
        <w:rPr>
          <w:color w:val="000000"/>
          <w:lang w:val="en-GB" w:eastAsia="en-MY"/>
        </w:rPr>
        <w:t xml:space="preserve"> Use Arabic numerals [</w:t>
      </w:r>
      <w:r w:rsidR="008764B1" w:rsidRPr="008764B1">
        <w:rPr>
          <w:color w:val="000000"/>
          <w:lang w:val="en-GB" w:eastAsia="en-MY"/>
        </w:rPr>
        <w:t>1,2,3,4,5,6</w:t>
      </w:r>
      <w:r w:rsidR="008764B1">
        <w:rPr>
          <w:color w:val="000000"/>
          <w:lang w:val="en-GB" w:eastAsia="en-MY"/>
        </w:rPr>
        <w:t>]</w:t>
      </w:r>
      <w:r w:rsidR="008764B1" w:rsidRPr="008764B1">
        <w:rPr>
          <w:color w:val="000000"/>
          <w:lang w:val="en-GB" w:eastAsia="en-MY"/>
        </w:rPr>
        <w:t>.</w:t>
      </w:r>
      <w:r w:rsidR="008764B1">
        <w:rPr>
          <w:color w:val="000000"/>
          <w:lang w:val="en-GB" w:eastAsia="en-MY"/>
        </w:rPr>
        <w:t xml:space="preserve"> Please use </w:t>
      </w:r>
      <w:r w:rsidR="008764B1" w:rsidRPr="008764B1">
        <w:rPr>
          <w:color w:val="000000"/>
          <w:lang w:val="en-GB" w:eastAsia="en-MY"/>
        </w:rPr>
        <w:t>square [ ]</w:t>
      </w:r>
      <w:r w:rsidR="00A638B4">
        <w:rPr>
          <w:color w:val="000000"/>
          <w:lang w:val="en-GB" w:eastAsia="en-MY"/>
        </w:rPr>
        <w:t xml:space="preserve"> and t</w:t>
      </w:r>
      <w:r w:rsidR="00A638B4" w:rsidRPr="00A638B4">
        <w:rPr>
          <w:color w:val="000000"/>
          <w:lang w:val="en-GB" w:eastAsia="en-MY"/>
        </w:rPr>
        <w:t>here should be no spaces between commas or dashes</w:t>
      </w:r>
      <w:r w:rsidR="008764B1" w:rsidRPr="008764B1">
        <w:rPr>
          <w:color w:val="000000"/>
          <w:lang w:val="en-GB" w:eastAsia="en-MY"/>
        </w:rPr>
        <w:t xml:space="preserve"> </w:t>
      </w:r>
      <w:r w:rsidR="008764B1">
        <w:rPr>
          <w:color w:val="000000"/>
          <w:lang w:val="en-GB" w:eastAsia="en-MY"/>
        </w:rPr>
        <w:t xml:space="preserve">and </w:t>
      </w:r>
      <w:r w:rsidR="008764B1" w:rsidRPr="008764B1">
        <w:rPr>
          <w:color w:val="000000"/>
          <w:lang w:val="en-GB" w:eastAsia="en-MY"/>
        </w:rPr>
        <w:t>be consistent.</w:t>
      </w:r>
      <w:r w:rsidR="008764B1">
        <w:rPr>
          <w:color w:val="000000"/>
          <w:lang w:val="en-GB" w:eastAsia="en-MY"/>
        </w:rPr>
        <w:t xml:space="preserve"> </w:t>
      </w:r>
      <w:r w:rsidRPr="00FC4C94">
        <w:rPr>
          <w:color w:val="000000"/>
          <w:lang w:val="en-GB" w:eastAsia="en-MY"/>
        </w:rPr>
        <w:t>The bibliography of the work is arranged by the order in which the citations appear in the text</w:t>
      </w:r>
      <w:r w:rsidR="00A638B4">
        <w:rPr>
          <w:color w:val="000000"/>
          <w:lang w:val="en-GB" w:eastAsia="en-MY"/>
        </w:rPr>
        <w:t xml:space="preserve">. </w:t>
      </w:r>
      <w:r w:rsidR="00A638B4" w:rsidRPr="00A638B4">
        <w:rPr>
          <w:color w:val="000000"/>
          <w:lang w:val="en-GB" w:eastAsia="en-MY"/>
        </w:rPr>
        <w:t>The way you cite information can be important depending on</w:t>
      </w:r>
      <w:r w:rsidR="00A638B4">
        <w:rPr>
          <w:color w:val="000000"/>
          <w:lang w:val="en-GB" w:eastAsia="en-MY"/>
        </w:rPr>
        <w:t xml:space="preserve"> the emphasis you wish to apply. </w:t>
      </w:r>
    </w:p>
    <w:p w14:paraId="2D6F88A9" w14:textId="6A9A5C24" w:rsidR="00A638B4" w:rsidRDefault="00A638B4" w:rsidP="005A5DBD">
      <w:pPr>
        <w:spacing w:line="480" w:lineRule="auto"/>
        <w:ind w:firstLine="720"/>
        <w:jc w:val="both"/>
        <w:outlineLvl w:val="0"/>
        <w:rPr>
          <w:color w:val="000000"/>
          <w:lang w:val="en-GB" w:eastAsia="en-MY"/>
        </w:rPr>
      </w:pPr>
      <w:r w:rsidRPr="00A638B4">
        <w:rPr>
          <w:color w:val="000000"/>
          <w:lang w:val="en-GB" w:eastAsia="en-MY"/>
        </w:rPr>
        <w:lastRenderedPageBreak/>
        <w:t>If you wish to quote or paraphrase an author, and want to emphasise the author, then your citation becomes 'author prominent'. The citation will look something like this:</w:t>
      </w:r>
      <w:r>
        <w:rPr>
          <w:color w:val="000000"/>
          <w:lang w:val="en-GB" w:eastAsia="en-MY"/>
        </w:rPr>
        <w:t xml:space="preserve"> </w:t>
      </w:r>
    </w:p>
    <w:p w14:paraId="767884A1" w14:textId="77777777" w:rsidR="00A638B4" w:rsidRDefault="00A638B4" w:rsidP="005A5DBD">
      <w:pPr>
        <w:spacing w:line="480" w:lineRule="auto"/>
        <w:ind w:left="2160" w:firstLine="720"/>
        <w:jc w:val="both"/>
        <w:outlineLvl w:val="0"/>
        <w:rPr>
          <w:color w:val="000000"/>
          <w:lang w:val="en-GB" w:eastAsia="en-MY"/>
        </w:rPr>
      </w:pPr>
      <w:r>
        <w:rPr>
          <w:color w:val="000000"/>
          <w:lang w:val="en-GB" w:eastAsia="en-MY"/>
        </w:rPr>
        <w:t>... in his research, Jones [2]</w:t>
      </w:r>
      <w:r w:rsidRPr="00A638B4">
        <w:rPr>
          <w:color w:val="000000"/>
          <w:lang w:val="en-GB" w:eastAsia="en-MY"/>
        </w:rPr>
        <w:t xml:space="preserve"> asserts....</w:t>
      </w:r>
      <w:r>
        <w:rPr>
          <w:color w:val="000000"/>
          <w:lang w:val="en-GB" w:eastAsia="en-MY"/>
        </w:rPr>
        <w:t xml:space="preserve"> . </w:t>
      </w:r>
    </w:p>
    <w:p w14:paraId="100BD85E" w14:textId="724198B4" w:rsidR="00A638B4" w:rsidRDefault="00A638B4" w:rsidP="005A5DBD">
      <w:pPr>
        <w:spacing w:line="480" w:lineRule="auto"/>
        <w:ind w:firstLine="720"/>
        <w:jc w:val="both"/>
        <w:outlineLvl w:val="0"/>
        <w:rPr>
          <w:color w:val="000000"/>
          <w:lang w:val="en-GB" w:eastAsia="en-MY"/>
        </w:rPr>
      </w:pPr>
      <w:r w:rsidRPr="00A638B4">
        <w:rPr>
          <w:color w:val="000000"/>
          <w:lang w:val="en-GB" w:eastAsia="en-MY"/>
        </w:rPr>
        <w:t>If you wish to emphasise the information you have paraphrased or quoted from an author, then your citation becomes 'information prominent'. The citation will look something like this:</w:t>
      </w:r>
    </w:p>
    <w:p w14:paraId="7B1F332F" w14:textId="31784A64" w:rsidR="00A638B4" w:rsidRPr="00A638B4" w:rsidRDefault="00A638B4" w:rsidP="005A5DBD">
      <w:pPr>
        <w:spacing w:line="480" w:lineRule="auto"/>
        <w:ind w:firstLine="720"/>
        <w:jc w:val="center"/>
        <w:outlineLvl w:val="0"/>
        <w:rPr>
          <w:color w:val="000000"/>
          <w:lang w:val="en-GB" w:eastAsia="en-MY"/>
        </w:rPr>
      </w:pPr>
      <w:r w:rsidRPr="00A638B4">
        <w:rPr>
          <w:color w:val="000000"/>
          <w:lang w:val="en-GB" w:eastAsia="en-MY"/>
        </w:rPr>
        <w:t>.. as evidenced from a recent Australian study.</w:t>
      </w:r>
      <w:r>
        <w:rPr>
          <w:color w:val="000000"/>
          <w:lang w:val="en-GB" w:eastAsia="en-MY"/>
        </w:rPr>
        <w:t xml:space="preserve"> [</w:t>
      </w:r>
      <w:r w:rsidRPr="00A638B4">
        <w:rPr>
          <w:color w:val="000000"/>
          <w:lang w:val="en-GB" w:eastAsia="en-MY"/>
        </w:rPr>
        <w:t>1</w:t>
      </w:r>
      <w:r>
        <w:rPr>
          <w:color w:val="000000"/>
          <w:lang w:val="en-GB" w:eastAsia="en-MY"/>
        </w:rPr>
        <w:t>]</w:t>
      </w:r>
    </w:p>
    <w:p w14:paraId="72A11CA0" w14:textId="2D2E8BEC" w:rsidR="00A638B4" w:rsidRPr="00A638B4" w:rsidRDefault="00A638B4" w:rsidP="005A5DBD">
      <w:pPr>
        <w:spacing w:line="480" w:lineRule="auto"/>
        <w:ind w:firstLine="720"/>
        <w:jc w:val="both"/>
        <w:outlineLvl w:val="0"/>
        <w:rPr>
          <w:color w:val="000000"/>
          <w:lang w:val="en-GB" w:eastAsia="en-MY"/>
        </w:rPr>
      </w:pPr>
      <w:r>
        <w:rPr>
          <w:color w:val="000000"/>
          <w:lang w:val="en-GB" w:eastAsia="en-MY"/>
        </w:rPr>
        <w:t>For m</w:t>
      </w:r>
      <w:r w:rsidRPr="00A638B4">
        <w:rPr>
          <w:color w:val="000000"/>
          <w:lang w:val="en-GB" w:eastAsia="en-MY"/>
        </w:rPr>
        <w:t>u</w:t>
      </w:r>
      <w:r>
        <w:rPr>
          <w:color w:val="000000"/>
          <w:lang w:val="en-GB" w:eastAsia="en-MY"/>
        </w:rPr>
        <w:t>ltiple works by the same author, e</w:t>
      </w:r>
      <w:r w:rsidRPr="00A638B4">
        <w:rPr>
          <w:color w:val="000000"/>
          <w:lang w:val="en-GB" w:eastAsia="en-MY"/>
        </w:rPr>
        <w:t>ach individual work by the same author, even if it is published in the same year, has its own reference number.</w:t>
      </w:r>
    </w:p>
    <w:p w14:paraId="796FEAE8" w14:textId="17B9EBB7" w:rsidR="00A638B4" w:rsidRPr="00A638B4" w:rsidRDefault="00A638B4" w:rsidP="005A5DBD">
      <w:pPr>
        <w:spacing w:line="480" w:lineRule="auto"/>
        <w:ind w:firstLine="720"/>
        <w:jc w:val="both"/>
        <w:outlineLvl w:val="0"/>
        <w:rPr>
          <w:color w:val="000000"/>
          <w:lang w:val="en-GB" w:eastAsia="en-MY"/>
        </w:rPr>
      </w:pPr>
      <w:r>
        <w:rPr>
          <w:color w:val="000000"/>
          <w:lang w:val="en-GB" w:eastAsia="en-MY"/>
        </w:rPr>
        <w:t>Citing a</w:t>
      </w:r>
      <w:r w:rsidRPr="00A638B4">
        <w:rPr>
          <w:color w:val="000000"/>
          <w:lang w:val="en-GB" w:eastAsia="en-MY"/>
        </w:rPr>
        <w:t xml:space="preserve"> secondary source, or indirect citation, occurs when the ideas on one author are published in another author's work, and you have not accessed or read the original piece of work. Cite the author of the work you have read and also include this source in your reference list.</w:t>
      </w:r>
    </w:p>
    <w:p w14:paraId="70EE7D60" w14:textId="2299A48E" w:rsidR="00A638B4" w:rsidRDefault="00A638B4" w:rsidP="005A5DBD">
      <w:pPr>
        <w:spacing w:line="480" w:lineRule="auto"/>
        <w:ind w:firstLine="720"/>
        <w:jc w:val="center"/>
        <w:outlineLvl w:val="0"/>
        <w:rPr>
          <w:color w:val="000000"/>
          <w:lang w:val="en-GB" w:eastAsia="en-MY"/>
        </w:rPr>
      </w:pPr>
      <w:r w:rsidRPr="00A638B4">
        <w:rPr>
          <w:color w:val="000000"/>
          <w:lang w:val="en-GB" w:eastAsia="en-MY"/>
        </w:rPr>
        <w:t>...to highlight the issue Taylor (10) discusses Bridge's research work...</w:t>
      </w:r>
    </w:p>
    <w:p w14:paraId="084CCACF" w14:textId="1524A1B4" w:rsidR="00A638B4" w:rsidRDefault="00A638B4" w:rsidP="005A5DBD">
      <w:pPr>
        <w:spacing w:line="480" w:lineRule="auto"/>
        <w:ind w:firstLine="720"/>
        <w:jc w:val="both"/>
        <w:outlineLvl w:val="0"/>
        <w:rPr>
          <w:color w:val="000000"/>
          <w:lang w:val="en-GB" w:eastAsia="en-MY"/>
        </w:rPr>
      </w:pPr>
      <w:r w:rsidRPr="00A638B4">
        <w:rPr>
          <w:color w:val="000000"/>
          <w:lang w:val="en-GB" w:eastAsia="en-MY"/>
        </w:rPr>
        <w:t>Citing mo</w:t>
      </w:r>
      <w:r>
        <w:rPr>
          <w:color w:val="000000"/>
          <w:lang w:val="en-GB" w:eastAsia="en-MY"/>
        </w:rPr>
        <w:t xml:space="preserve">re than one reference at a time. </w:t>
      </w:r>
      <w:r w:rsidRPr="00A638B4">
        <w:rPr>
          <w:color w:val="000000"/>
          <w:lang w:val="en-GB" w:eastAsia="en-MY"/>
        </w:rPr>
        <w:t>The preferred method is to list each reference number separated by a comma, or by a dash for a sequence of consecutive numbers. There should be no spaces between commas or dashes, for example: (1,5,6-8)</w:t>
      </w:r>
    </w:p>
    <w:p w14:paraId="10B43303" w14:textId="77777777" w:rsidR="001F66DE" w:rsidRPr="001F66DE" w:rsidRDefault="001F66DE" w:rsidP="005A5DBD">
      <w:pPr>
        <w:adjustRightInd w:val="0"/>
        <w:spacing w:line="480" w:lineRule="auto"/>
        <w:ind w:firstLine="720"/>
        <w:jc w:val="both"/>
        <w:rPr>
          <w:color w:val="FF0000"/>
          <w:lang w:val="en-GB" w:eastAsia="en-MY"/>
        </w:rPr>
      </w:pPr>
      <w:r w:rsidRPr="001F66DE">
        <w:rPr>
          <w:color w:val="000000"/>
          <w:lang w:val="en-GB" w:eastAsia="en-MY"/>
        </w:rPr>
        <w:t>Symbols and abbreviations e.g. United Nation (UN) should be specified and spelled out for the first time. SI-units should be used wherever possible. A space must be provided after value before the unit.</w:t>
      </w:r>
      <w:r w:rsidRPr="001F66DE">
        <w:rPr>
          <w:color w:val="FF0000"/>
          <w:lang w:val="en-GB" w:eastAsia="en-MY"/>
        </w:rPr>
        <w:t xml:space="preserve"> [10 mg/L, consistent throughout the text]</w:t>
      </w:r>
    </w:p>
    <w:p w14:paraId="6C15AFA9" w14:textId="77777777" w:rsidR="001F66DE" w:rsidRPr="001F66DE" w:rsidRDefault="001F66DE" w:rsidP="005A5DBD">
      <w:pPr>
        <w:adjustRightInd w:val="0"/>
        <w:spacing w:line="480" w:lineRule="auto"/>
        <w:ind w:hanging="142"/>
        <w:jc w:val="center"/>
        <w:rPr>
          <w:b/>
          <w:color w:val="FF0000"/>
          <w:lang w:val="en-GB" w:eastAsia="en-MY"/>
        </w:rPr>
      </w:pPr>
      <w:r w:rsidRPr="001F66DE">
        <w:rPr>
          <w:b/>
          <w:color w:val="FF0000"/>
          <w:lang w:val="en-GB" w:eastAsia="en-MY"/>
        </w:rPr>
        <w:t>[Double spacing]</w:t>
      </w:r>
    </w:p>
    <w:p w14:paraId="6224FD47" w14:textId="77777777" w:rsidR="0035494A" w:rsidRDefault="0035494A" w:rsidP="005174C6">
      <w:pPr>
        <w:tabs>
          <w:tab w:val="left" w:pos="567"/>
        </w:tabs>
        <w:spacing w:line="480" w:lineRule="auto"/>
        <w:jc w:val="both"/>
        <w:rPr>
          <w:b/>
          <w:color w:val="000000"/>
          <w:szCs w:val="22"/>
          <w:lang w:val="en-GB"/>
        </w:rPr>
      </w:pPr>
    </w:p>
    <w:p w14:paraId="40156BCD" w14:textId="77777777" w:rsidR="0035494A" w:rsidRDefault="0035494A" w:rsidP="005174C6">
      <w:pPr>
        <w:tabs>
          <w:tab w:val="left" w:pos="567"/>
        </w:tabs>
        <w:spacing w:line="480" w:lineRule="auto"/>
        <w:jc w:val="both"/>
        <w:rPr>
          <w:b/>
          <w:color w:val="000000"/>
          <w:szCs w:val="22"/>
          <w:lang w:val="en-GB"/>
        </w:rPr>
      </w:pPr>
    </w:p>
    <w:p w14:paraId="61CFF38E" w14:textId="3F9F145F" w:rsidR="005174C6" w:rsidRDefault="007717BF" w:rsidP="005174C6">
      <w:pPr>
        <w:tabs>
          <w:tab w:val="left" w:pos="567"/>
        </w:tabs>
        <w:spacing w:line="480" w:lineRule="auto"/>
        <w:jc w:val="both"/>
        <w:rPr>
          <w:color w:val="FF0000"/>
          <w:lang w:val="en-GB" w:eastAsia="en-MY"/>
        </w:rPr>
      </w:pPr>
      <w:r w:rsidRPr="00730F40">
        <w:rPr>
          <w:b/>
          <w:color w:val="000000"/>
          <w:szCs w:val="22"/>
          <w:lang w:val="en-GB"/>
        </w:rPr>
        <w:lastRenderedPageBreak/>
        <w:t>EXPERIMENTAL</w:t>
      </w:r>
      <w:r w:rsidR="005174C6">
        <w:rPr>
          <w:b/>
          <w:color w:val="000000"/>
          <w:szCs w:val="22"/>
          <w:lang w:val="en-GB"/>
        </w:rPr>
        <w:t xml:space="preserve"> </w:t>
      </w:r>
      <w:r w:rsidR="005174C6" w:rsidRPr="005174C6">
        <w:rPr>
          <w:color w:val="FF0000"/>
          <w:lang w:val="en-GB" w:eastAsia="en-MY"/>
        </w:rPr>
        <w:t>[Heading, left aligned,</w:t>
      </w:r>
      <w:r w:rsidR="005174C6">
        <w:rPr>
          <w:color w:val="FF0000"/>
          <w:lang w:val="en-GB" w:eastAsia="en-MY"/>
        </w:rPr>
        <w:t xml:space="preserve"> UPPERCASE, </w:t>
      </w:r>
      <w:r w:rsidR="005174C6" w:rsidRPr="005174C6">
        <w:rPr>
          <w:color w:val="FF0000"/>
          <w:lang w:val="en-GB" w:eastAsia="en-MY"/>
        </w:rPr>
        <w:t>Times New Roman, font size 12, bold]</w:t>
      </w:r>
    </w:p>
    <w:p w14:paraId="2A411C53" w14:textId="77777777" w:rsidR="005174C6" w:rsidRPr="00EE675E" w:rsidRDefault="005174C6" w:rsidP="00EE675E">
      <w:pPr>
        <w:tabs>
          <w:tab w:val="left" w:pos="567"/>
        </w:tabs>
        <w:spacing w:line="480" w:lineRule="auto"/>
        <w:jc w:val="center"/>
        <w:rPr>
          <w:b/>
          <w:color w:val="FF0000"/>
          <w:lang w:val="en-GB" w:eastAsia="en-MY"/>
        </w:rPr>
      </w:pPr>
      <w:r w:rsidRPr="00EE675E">
        <w:rPr>
          <w:b/>
          <w:color w:val="FF0000"/>
          <w:lang w:val="en-GB" w:eastAsia="en-MY"/>
        </w:rPr>
        <w:t>[Double spacing]</w:t>
      </w:r>
    </w:p>
    <w:p w14:paraId="01BF6967" w14:textId="78D0A99F" w:rsidR="005174C6" w:rsidRPr="005174C6" w:rsidRDefault="005174C6" w:rsidP="005174C6">
      <w:pPr>
        <w:spacing w:line="480" w:lineRule="auto"/>
        <w:jc w:val="both"/>
        <w:rPr>
          <w:color w:val="FF0000"/>
          <w:lang w:val="en-GB" w:eastAsia="en-MY"/>
        </w:rPr>
      </w:pPr>
      <w:r w:rsidRPr="005174C6">
        <w:rPr>
          <w:b/>
          <w:i/>
          <w:lang w:val="en-GB" w:eastAsia="en-MY"/>
        </w:rPr>
        <w:t xml:space="preserve">Subheading One </w:t>
      </w:r>
      <w:r w:rsidRPr="005174C6">
        <w:rPr>
          <w:color w:val="FF0000"/>
          <w:lang w:val="en-GB" w:eastAsia="en-MY"/>
        </w:rPr>
        <w:t xml:space="preserve">[All subheadings are left aligned, bold, italic, Times New Roman, font size 12 point, </w:t>
      </w:r>
      <w:r>
        <w:rPr>
          <w:color w:val="FF0000"/>
          <w:lang w:val="en-GB" w:eastAsia="en-MY"/>
        </w:rPr>
        <w:t>capitalize each word</w:t>
      </w:r>
      <w:r w:rsidRPr="005174C6">
        <w:rPr>
          <w:color w:val="FF0000"/>
          <w:lang w:val="en-GB" w:eastAsia="en-MY"/>
        </w:rPr>
        <w:t xml:space="preserve">, </w:t>
      </w:r>
      <w:r>
        <w:rPr>
          <w:color w:val="FF0000"/>
          <w:lang w:val="en-GB" w:eastAsia="en-MY"/>
        </w:rPr>
        <w:t xml:space="preserve">double spacing </w:t>
      </w:r>
      <w:r w:rsidRPr="005174C6">
        <w:rPr>
          <w:color w:val="FF0000"/>
          <w:lang w:val="en-GB" w:eastAsia="en-MY"/>
        </w:rPr>
        <w:t xml:space="preserve">between subheading and first sentence of the paragraph]. </w:t>
      </w:r>
    </w:p>
    <w:p w14:paraId="273B4D97" w14:textId="77777777" w:rsidR="005174C6" w:rsidRDefault="005174C6" w:rsidP="005174C6">
      <w:pPr>
        <w:spacing w:line="480" w:lineRule="auto"/>
        <w:jc w:val="both"/>
        <w:rPr>
          <w:color w:val="FF0000"/>
          <w:lang w:val="en-GB" w:eastAsia="en-MY"/>
        </w:rPr>
      </w:pPr>
      <w:r w:rsidRPr="005174C6">
        <w:rPr>
          <w:color w:val="000000"/>
          <w:lang w:val="en-GB" w:eastAsia="en-MY"/>
        </w:rPr>
        <w:t xml:space="preserve">This is end of the paragraph for the </w:t>
      </w:r>
      <w:r w:rsidRPr="005174C6">
        <w:rPr>
          <w:color w:val="000000" w:themeColor="text1"/>
          <w:lang w:val="en-GB" w:eastAsia="en-MY"/>
        </w:rPr>
        <w:t xml:space="preserve">subheading.  </w:t>
      </w:r>
    </w:p>
    <w:p w14:paraId="287DFA6F" w14:textId="77777777" w:rsidR="002638B0" w:rsidRPr="00EE675E" w:rsidRDefault="002638B0" w:rsidP="002638B0">
      <w:pPr>
        <w:tabs>
          <w:tab w:val="left" w:pos="567"/>
        </w:tabs>
        <w:spacing w:line="480" w:lineRule="auto"/>
        <w:jc w:val="center"/>
        <w:rPr>
          <w:b/>
          <w:color w:val="FF0000"/>
          <w:lang w:val="en-GB" w:eastAsia="en-MY"/>
        </w:rPr>
      </w:pPr>
      <w:r w:rsidRPr="00EE675E">
        <w:rPr>
          <w:b/>
          <w:color w:val="FF0000"/>
          <w:lang w:val="en-GB" w:eastAsia="en-MY"/>
        </w:rPr>
        <w:t>[Double spacing]</w:t>
      </w:r>
    </w:p>
    <w:p w14:paraId="45977C4D" w14:textId="77777777" w:rsidR="002638B0" w:rsidRPr="005174C6" w:rsidRDefault="002638B0" w:rsidP="002638B0">
      <w:pPr>
        <w:spacing w:line="480" w:lineRule="auto"/>
        <w:rPr>
          <w:b/>
          <w:i/>
          <w:color w:val="000000"/>
          <w:lang w:val="en-GB" w:eastAsia="en-MY"/>
        </w:rPr>
      </w:pPr>
      <w:r w:rsidRPr="005174C6">
        <w:rPr>
          <w:b/>
          <w:i/>
          <w:color w:val="000000"/>
          <w:lang w:val="en-GB" w:eastAsia="en-MY"/>
        </w:rPr>
        <w:t>Subheading Two</w:t>
      </w:r>
      <w:r>
        <w:rPr>
          <w:b/>
          <w:i/>
          <w:color w:val="000000"/>
          <w:lang w:val="en-GB" w:eastAsia="en-MY"/>
        </w:rPr>
        <w:t xml:space="preserve"> </w:t>
      </w:r>
      <w:r w:rsidRPr="005174C6">
        <w:rPr>
          <w:b/>
          <w:i/>
          <w:lang w:val="en-GB" w:eastAsia="en-MY"/>
        </w:rPr>
        <w:t xml:space="preserve"> </w:t>
      </w:r>
      <w:r w:rsidRPr="005174C6">
        <w:rPr>
          <w:color w:val="FF0000"/>
          <w:lang w:val="en-GB" w:eastAsia="en-MY"/>
        </w:rPr>
        <w:t xml:space="preserve">[All subheadings are left aligned, bold, italic, Times New Roman, font size 12 point, </w:t>
      </w:r>
      <w:r>
        <w:rPr>
          <w:color w:val="FF0000"/>
          <w:lang w:val="en-GB" w:eastAsia="en-MY"/>
        </w:rPr>
        <w:t>capitalize each word</w:t>
      </w:r>
      <w:r w:rsidRPr="005174C6">
        <w:rPr>
          <w:color w:val="FF0000"/>
          <w:lang w:val="en-GB" w:eastAsia="en-MY"/>
        </w:rPr>
        <w:t xml:space="preserve">, </w:t>
      </w:r>
      <w:r>
        <w:rPr>
          <w:color w:val="FF0000"/>
          <w:lang w:val="en-GB" w:eastAsia="en-MY"/>
        </w:rPr>
        <w:t xml:space="preserve">double spacing </w:t>
      </w:r>
      <w:r w:rsidRPr="005174C6">
        <w:rPr>
          <w:color w:val="FF0000"/>
          <w:lang w:val="en-GB" w:eastAsia="en-MY"/>
        </w:rPr>
        <w:t>between subheading and first sentence of the paragraph].</w:t>
      </w:r>
    </w:p>
    <w:p w14:paraId="5F887A13" w14:textId="77777777" w:rsidR="002638B0" w:rsidRPr="005174C6" w:rsidRDefault="002638B0" w:rsidP="002638B0">
      <w:pPr>
        <w:spacing w:line="480" w:lineRule="auto"/>
        <w:rPr>
          <w:color w:val="000000"/>
          <w:lang w:val="en-GB" w:eastAsia="en-MY"/>
        </w:rPr>
      </w:pPr>
      <w:r w:rsidRPr="005174C6">
        <w:rPr>
          <w:color w:val="000000"/>
          <w:lang w:val="en-GB" w:eastAsia="en-MY"/>
        </w:rPr>
        <w:t>Further subheadings can be added to add sections to the discussion.</w:t>
      </w:r>
    </w:p>
    <w:p w14:paraId="11C01E85" w14:textId="77777777" w:rsidR="002638B0" w:rsidRPr="005174C6" w:rsidRDefault="002638B0" w:rsidP="002638B0">
      <w:pPr>
        <w:spacing w:line="480" w:lineRule="auto"/>
        <w:jc w:val="center"/>
        <w:rPr>
          <w:b/>
          <w:color w:val="FF0000"/>
          <w:lang w:val="en-GB" w:eastAsia="en-MY"/>
        </w:rPr>
      </w:pPr>
      <w:r w:rsidRPr="005174C6">
        <w:rPr>
          <w:b/>
          <w:color w:val="FF0000"/>
          <w:lang w:val="en-GB" w:eastAsia="en-MY"/>
        </w:rPr>
        <w:t>[Double spacing]</w:t>
      </w:r>
    </w:p>
    <w:p w14:paraId="4FF8F0C2" w14:textId="62FE566C" w:rsidR="005174C6" w:rsidRDefault="00C16BDA" w:rsidP="005174C6">
      <w:pPr>
        <w:tabs>
          <w:tab w:val="left" w:pos="567"/>
        </w:tabs>
        <w:spacing w:line="480" w:lineRule="auto"/>
        <w:jc w:val="both"/>
        <w:rPr>
          <w:color w:val="FF0000"/>
          <w:lang w:val="en-GB" w:eastAsia="en-MY"/>
        </w:rPr>
      </w:pPr>
      <w:r w:rsidRPr="00730F40">
        <w:rPr>
          <w:b/>
          <w:szCs w:val="22"/>
        </w:rPr>
        <w:t>RESULTS AND DISCUSSION</w:t>
      </w:r>
      <w:r w:rsidRPr="00730F40">
        <w:rPr>
          <w:szCs w:val="22"/>
        </w:rPr>
        <w:t xml:space="preserve"> </w:t>
      </w:r>
      <w:r w:rsidR="005174C6" w:rsidRPr="005174C6">
        <w:rPr>
          <w:color w:val="FF0000"/>
          <w:lang w:val="en-GB" w:eastAsia="en-MY"/>
        </w:rPr>
        <w:t>[Heading, left aligned,</w:t>
      </w:r>
      <w:r w:rsidR="005174C6">
        <w:rPr>
          <w:color w:val="FF0000"/>
          <w:lang w:val="en-GB" w:eastAsia="en-MY"/>
        </w:rPr>
        <w:t xml:space="preserve"> </w:t>
      </w:r>
      <w:r w:rsidR="005174C6">
        <w:rPr>
          <w:color w:val="FF0000"/>
          <w:lang w:val="en-GB" w:eastAsia="en-MY"/>
        </w:rPr>
        <w:t>UPPERCASE</w:t>
      </w:r>
      <w:r w:rsidR="005174C6">
        <w:rPr>
          <w:color w:val="FF0000"/>
          <w:lang w:val="en-GB" w:eastAsia="en-MY"/>
        </w:rPr>
        <w:t xml:space="preserve">, </w:t>
      </w:r>
      <w:r w:rsidR="005174C6" w:rsidRPr="005174C6">
        <w:rPr>
          <w:color w:val="FF0000"/>
          <w:lang w:val="en-GB" w:eastAsia="en-MY"/>
        </w:rPr>
        <w:t>Times New Roman, font size 12, bold]</w:t>
      </w:r>
    </w:p>
    <w:p w14:paraId="1C392875" w14:textId="77777777" w:rsidR="005174C6" w:rsidRPr="00EE675E" w:rsidRDefault="005174C6" w:rsidP="00EE675E">
      <w:pPr>
        <w:tabs>
          <w:tab w:val="left" w:pos="567"/>
        </w:tabs>
        <w:spacing w:line="480" w:lineRule="auto"/>
        <w:jc w:val="center"/>
        <w:rPr>
          <w:b/>
          <w:color w:val="FF0000"/>
          <w:lang w:val="en-GB" w:eastAsia="en-MY"/>
        </w:rPr>
      </w:pPr>
      <w:r w:rsidRPr="00EE675E">
        <w:rPr>
          <w:b/>
          <w:color w:val="FF0000"/>
          <w:lang w:val="en-GB" w:eastAsia="en-MY"/>
        </w:rPr>
        <w:t>[Double spacing]</w:t>
      </w:r>
    </w:p>
    <w:p w14:paraId="5D31187D" w14:textId="77777777" w:rsidR="005174C6" w:rsidRPr="005174C6" w:rsidRDefault="005174C6" w:rsidP="005174C6">
      <w:pPr>
        <w:spacing w:line="480" w:lineRule="auto"/>
        <w:jc w:val="both"/>
        <w:rPr>
          <w:lang w:val="en-GB" w:eastAsia="en-MY"/>
        </w:rPr>
      </w:pPr>
      <w:r w:rsidRPr="005174C6">
        <w:rPr>
          <w:lang w:val="en-GB" w:eastAsia="en-MY"/>
        </w:rPr>
        <w:t xml:space="preserve">The results must clearly communicates key findings with no or minimal interpretive comment. It shall provide sufficient detail to justify any conclusions you draw later. Results can be grouped into few categories. Report most significant or general results first, then work toward more specific data. Include only those data that are relevant to the discussion that follows; raw data can be placed in an appendix. In the results section of a typical research paper, you might find it convenient to begin sentences with numbers, as in “15 % of the plants survived” or “48 % of the patients </w:t>
      </w:r>
      <w:r w:rsidRPr="005174C6">
        <w:rPr>
          <w:lang w:val="en-GB" w:eastAsia="en-MY"/>
        </w:rPr>
        <w:lastRenderedPageBreak/>
        <w:t>recovered.” In such cases, either spell out the numbers, as in “Fifteen per cent of the plants..” or “Forty-eight per cent of the patients…” or rephrase the sentences, as in “Of the treated plants, 15 % survived” or “Nearly half (48 %) the patients recovered”. Numbers below 10 should be expressed as words whereas those 10 and above will be expressed as figures. For example: the fifth attempt, the 15</w:t>
      </w:r>
      <w:r w:rsidRPr="005174C6">
        <w:rPr>
          <w:vertAlign w:val="superscript"/>
          <w:lang w:val="en-GB" w:eastAsia="en-MY"/>
        </w:rPr>
        <w:t>th</w:t>
      </w:r>
      <w:r w:rsidRPr="005174C6">
        <w:rPr>
          <w:lang w:val="en-GB" w:eastAsia="en-MY"/>
        </w:rPr>
        <w:t xml:space="preserve"> trial. </w:t>
      </w:r>
    </w:p>
    <w:p w14:paraId="3F85660D" w14:textId="77777777" w:rsidR="005174C6" w:rsidRPr="005174C6" w:rsidRDefault="005174C6" w:rsidP="005174C6">
      <w:pPr>
        <w:spacing w:line="480" w:lineRule="auto"/>
        <w:ind w:firstLine="720"/>
        <w:jc w:val="both"/>
        <w:rPr>
          <w:lang w:val="en-GB" w:eastAsia="en-MY"/>
        </w:rPr>
      </w:pPr>
      <w:r w:rsidRPr="005174C6">
        <w:rPr>
          <w:lang w:val="en-GB" w:eastAsia="en-MY"/>
        </w:rPr>
        <w:t xml:space="preserve">The standard metric symbol will be used to express a metric unit, and generally these will be written in lower case. One exception to the rule is the use of the symbol L for litre as a lower case symbol could be misinterpreted as the numeral one. Normally there is a space between the symbol and the number it is associated with (degrees, minutes, seconds, per cent are exceptions). Examples include 12 </w:t>
      </w:r>
      <w:r w:rsidRPr="005174C6">
        <w:rPr>
          <w:vertAlign w:val="superscript"/>
          <w:lang w:val="en-GB" w:eastAsia="en-MY"/>
        </w:rPr>
        <w:t>o</w:t>
      </w:r>
      <w:r w:rsidRPr="005174C6">
        <w:rPr>
          <w:lang w:val="en-GB" w:eastAsia="en-MY"/>
        </w:rPr>
        <w:t xml:space="preserve">C, 0.4 mg/L, 5 ng/dl, 35 </w:t>
      </w:r>
      <w:r w:rsidRPr="005174C6">
        <w:rPr>
          <w:vertAlign w:val="superscript"/>
          <w:lang w:val="en-GB" w:eastAsia="en-MY"/>
        </w:rPr>
        <w:t>o</w:t>
      </w:r>
      <w:r w:rsidRPr="005174C6">
        <w:rPr>
          <w:lang w:val="en-GB" w:eastAsia="en-MY"/>
        </w:rPr>
        <w:t>angle, 25 %. Symbols of units should in single form. E.g. 8 cm and NOT 8 cms. For decimal fractions, use a zero before the decimal point when numbers are less than one. For example: 0.25 cm.</w:t>
      </w:r>
    </w:p>
    <w:p w14:paraId="7BA8D71D" w14:textId="77777777" w:rsidR="005174C6" w:rsidRPr="005174C6" w:rsidRDefault="005174C6" w:rsidP="005174C6">
      <w:pPr>
        <w:spacing w:line="480" w:lineRule="auto"/>
        <w:ind w:firstLine="720"/>
        <w:jc w:val="both"/>
        <w:rPr>
          <w:lang w:val="en-GB" w:eastAsia="en-MY"/>
        </w:rPr>
      </w:pPr>
      <w:r w:rsidRPr="005174C6">
        <w:rPr>
          <w:lang w:val="en-GB" w:eastAsia="en-MY"/>
        </w:rPr>
        <w:t>For abbreviations at the beginning of sentences: either spell out the abbreviation in full or rephrase. With scientific names, it is common to abbreviate the genus to its first letter after the first mention so long as one genus is being represented (</w:t>
      </w:r>
      <w:r w:rsidRPr="005174C6">
        <w:rPr>
          <w:i/>
          <w:lang w:val="en-GB" w:eastAsia="en-MY"/>
        </w:rPr>
        <w:t>Aspergillus niger</w:t>
      </w:r>
      <w:r w:rsidRPr="005174C6">
        <w:rPr>
          <w:lang w:val="en-GB" w:eastAsia="en-MY"/>
        </w:rPr>
        <w:t xml:space="preserve"> at first mention and </w:t>
      </w:r>
      <w:r w:rsidRPr="005174C6">
        <w:rPr>
          <w:i/>
          <w:lang w:val="en-GB" w:eastAsia="en-MY"/>
        </w:rPr>
        <w:t>A. niger</w:t>
      </w:r>
      <w:r w:rsidRPr="005174C6">
        <w:rPr>
          <w:lang w:val="en-GB" w:eastAsia="en-MY"/>
        </w:rPr>
        <w:t xml:space="preserve"> thereafter, for example). However it is better to spell out the genus in full at the beginning of a sentence. </w:t>
      </w:r>
    </w:p>
    <w:p w14:paraId="17515DF0" w14:textId="77777777" w:rsidR="005174C6" w:rsidRPr="005174C6" w:rsidRDefault="005174C6" w:rsidP="005174C6">
      <w:pPr>
        <w:spacing w:line="480" w:lineRule="auto"/>
        <w:ind w:firstLine="720"/>
        <w:jc w:val="both"/>
        <w:rPr>
          <w:lang w:val="en-GB" w:eastAsia="en-MY"/>
        </w:rPr>
      </w:pPr>
      <w:r w:rsidRPr="005174C6">
        <w:rPr>
          <w:lang w:val="en-GB" w:eastAsia="en-MY"/>
        </w:rPr>
        <w:t xml:space="preserve">All figures and tables must be cited in the body text as </w:t>
      </w:r>
      <w:r w:rsidRPr="005174C6">
        <w:rPr>
          <w:color w:val="FF0000"/>
          <w:lang w:val="en-GB" w:eastAsia="en-MY"/>
        </w:rPr>
        <w:t>Figure 1 or Table 1</w:t>
      </w:r>
      <w:r w:rsidRPr="005174C6">
        <w:rPr>
          <w:b/>
          <w:color w:val="FF0000"/>
          <w:lang w:val="en-GB" w:eastAsia="en-MY"/>
        </w:rPr>
        <w:t xml:space="preserve"> </w:t>
      </w:r>
      <w:r w:rsidRPr="005174C6">
        <w:rPr>
          <w:color w:val="FF0000"/>
          <w:lang w:val="en-GB" w:eastAsia="en-MY"/>
        </w:rPr>
        <w:t>(Figures 1 to 3 or Tables 1 to 3 if multiple figures or tables mentioned in the text</w:t>
      </w:r>
      <w:r w:rsidRPr="005174C6">
        <w:rPr>
          <w:b/>
          <w:color w:val="FF0000"/>
          <w:lang w:val="en-GB" w:eastAsia="en-MY"/>
        </w:rPr>
        <w:t xml:space="preserve">). </w:t>
      </w:r>
      <w:r w:rsidRPr="005174C6">
        <w:rPr>
          <w:lang w:val="en-GB" w:eastAsia="en-MY"/>
        </w:rPr>
        <w:t xml:space="preserve">Place your figure or table immediately at the end of respective paragraph. </w:t>
      </w:r>
    </w:p>
    <w:p w14:paraId="278D70F8" w14:textId="77777777" w:rsidR="005174C6" w:rsidRDefault="005174C6" w:rsidP="005174C6">
      <w:pPr>
        <w:jc w:val="center"/>
        <w:outlineLvl w:val="0"/>
        <w:rPr>
          <w:b/>
          <w:color w:val="FF0000"/>
          <w:lang w:val="en-GB" w:eastAsia="en-MY"/>
        </w:rPr>
      </w:pPr>
      <w:r w:rsidRPr="005174C6">
        <w:rPr>
          <w:b/>
          <w:color w:val="FF0000"/>
          <w:lang w:val="en-GB" w:eastAsia="en-MY"/>
        </w:rPr>
        <w:t>[Double spacing]</w:t>
      </w:r>
    </w:p>
    <w:p w14:paraId="114B493C" w14:textId="77777777" w:rsidR="002A2625" w:rsidRPr="005174C6" w:rsidRDefault="002A2625" w:rsidP="005174C6">
      <w:pPr>
        <w:jc w:val="center"/>
        <w:outlineLvl w:val="0"/>
        <w:rPr>
          <w:b/>
          <w:color w:val="FF0000"/>
          <w:lang w:val="en-GB" w:eastAsia="en-MY"/>
        </w:rPr>
      </w:pPr>
    </w:p>
    <w:p w14:paraId="78339715" w14:textId="77777777" w:rsidR="005174C6" w:rsidRPr="005174C6" w:rsidRDefault="005174C6" w:rsidP="005174C6">
      <w:pPr>
        <w:jc w:val="center"/>
        <w:rPr>
          <w:lang w:val="en-GB" w:eastAsia="en-MY"/>
        </w:rPr>
      </w:pPr>
      <w:r w:rsidRPr="005174C6">
        <w:rPr>
          <w:lang w:val="en-GB" w:eastAsia="en-MY"/>
        </w:rPr>
        <w:lastRenderedPageBreak/>
        <w:t>Table 1: Number tables (Arabic) consecutively in accordance with their appearance in the text.</w:t>
      </w:r>
    </w:p>
    <w:p w14:paraId="6E37FB49" w14:textId="77777777" w:rsidR="005174C6" w:rsidRPr="005174C6" w:rsidRDefault="005174C6" w:rsidP="005174C6">
      <w:pPr>
        <w:jc w:val="center"/>
        <w:rPr>
          <w:color w:val="548DD4"/>
          <w:lang w:val="en-GB" w:eastAsia="en-MY"/>
        </w:rPr>
      </w:pPr>
      <w:r w:rsidRPr="005174C6">
        <w:rPr>
          <w:color w:val="FF0000"/>
          <w:lang w:val="en-GB" w:eastAsia="en-MY"/>
        </w:rPr>
        <w:t>[Be sparing in the use of tables and ensure that the data presented in tables do not duplicate results described elsewhere in the article. Tables should be cross referred in the text. Vertical lines should not be included in tables. Justify, font Times New Roman, size 12 point, single spacing]</w:t>
      </w:r>
    </w:p>
    <w:p w14:paraId="74B006B1" w14:textId="77777777" w:rsidR="005174C6" w:rsidRPr="005174C6" w:rsidRDefault="005174C6" w:rsidP="005174C6">
      <w:pPr>
        <w:spacing w:after="120"/>
        <w:jc w:val="center"/>
        <w:outlineLvl w:val="0"/>
        <w:rPr>
          <w:b/>
          <w:color w:val="FF0000"/>
          <w:lang w:val="en-GB" w:eastAsia="en-MY"/>
        </w:rPr>
      </w:pPr>
      <w:r w:rsidRPr="005174C6">
        <w:rPr>
          <w:b/>
          <w:color w:val="FF0000"/>
          <w:lang w:val="en-GB" w:eastAsia="en-MY"/>
        </w:rPr>
        <w:t>[Single spacing]</w:t>
      </w:r>
    </w:p>
    <w:tbl>
      <w:tblPr>
        <w:tblStyle w:val="LightShading1"/>
        <w:tblW w:w="5000" w:type="pct"/>
        <w:tblLook w:val="04A0" w:firstRow="1" w:lastRow="0" w:firstColumn="1" w:lastColumn="0" w:noHBand="0" w:noVBand="1"/>
      </w:tblPr>
      <w:tblGrid>
        <w:gridCol w:w="1560"/>
        <w:gridCol w:w="1560"/>
        <w:gridCol w:w="1559"/>
        <w:gridCol w:w="1559"/>
        <w:gridCol w:w="1561"/>
        <w:gridCol w:w="1561"/>
      </w:tblGrid>
      <w:tr w:rsidR="005174C6" w:rsidRPr="005174C6" w14:paraId="18B44554" w14:textId="77777777" w:rsidTr="0018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1FFDB927" w14:textId="77777777" w:rsidR="005174C6" w:rsidRPr="005174C6" w:rsidRDefault="005174C6" w:rsidP="005174C6">
            <w:pPr>
              <w:outlineLvl w:val="0"/>
              <w:rPr>
                <w:lang w:val="en-GB" w:eastAsia="en-MY"/>
              </w:rPr>
            </w:pPr>
          </w:p>
        </w:tc>
        <w:tc>
          <w:tcPr>
            <w:tcW w:w="833" w:type="pct"/>
            <w:shd w:val="clear" w:color="auto" w:fill="auto"/>
          </w:tcPr>
          <w:p w14:paraId="63B4C297" w14:textId="77777777" w:rsidR="005174C6" w:rsidRPr="005174C6" w:rsidRDefault="005174C6" w:rsidP="005174C6">
            <w:pPr>
              <w:outlineLvl w:val="0"/>
              <w:cnfStyle w:val="100000000000" w:firstRow="1" w:lastRow="0" w:firstColumn="0" w:lastColumn="0" w:oddVBand="0" w:evenVBand="0" w:oddHBand="0" w:evenHBand="0" w:firstRowFirstColumn="0" w:firstRowLastColumn="0" w:lastRowFirstColumn="0" w:lastRowLastColumn="0"/>
              <w:rPr>
                <w:lang w:val="en-GB" w:eastAsia="en-MY"/>
              </w:rPr>
            </w:pPr>
            <w:r w:rsidRPr="005174C6">
              <w:rPr>
                <w:lang w:val="en-GB" w:eastAsia="en-MY"/>
              </w:rPr>
              <w:t>Title 2</w:t>
            </w:r>
          </w:p>
        </w:tc>
        <w:tc>
          <w:tcPr>
            <w:tcW w:w="833" w:type="pct"/>
            <w:shd w:val="clear" w:color="auto" w:fill="auto"/>
          </w:tcPr>
          <w:p w14:paraId="289A0841" w14:textId="77777777" w:rsidR="005174C6" w:rsidRPr="005174C6" w:rsidRDefault="005174C6" w:rsidP="005174C6">
            <w:pPr>
              <w:outlineLvl w:val="0"/>
              <w:cnfStyle w:val="100000000000" w:firstRow="1" w:lastRow="0" w:firstColumn="0" w:lastColumn="0" w:oddVBand="0" w:evenVBand="0" w:oddHBand="0" w:evenHBand="0" w:firstRowFirstColumn="0" w:firstRowLastColumn="0" w:lastRowFirstColumn="0" w:lastRowLastColumn="0"/>
              <w:rPr>
                <w:lang w:val="en-GB" w:eastAsia="en-MY"/>
              </w:rPr>
            </w:pPr>
            <w:r w:rsidRPr="005174C6">
              <w:rPr>
                <w:lang w:val="en-GB" w:eastAsia="en-MY"/>
              </w:rPr>
              <w:t>Title 3</w:t>
            </w:r>
          </w:p>
        </w:tc>
        <w:tc>
          <w:tcPr>
            <w:tcW w:w="833" w:type="pct"/>
            <w:shd w:val="clear" w:color="auto" w:fill="auto"/>
          </w:tcPr>
          <w:p w14:paraId="383B6095" w14:textId="77777777" w:rsidR="005174C6" w:rsidRPr="005174C6" w:rsidRDefault="005174C6" w:rsidP="005174C6">
            <w:pPr>
              <w:outlineLvl w:val="0"/>
              <w:cnfStyle w:val="100000000000" w:firstRow="1" w:lastRow="0" w:firstColumn="0" w:lastColumn="0" w:oddVBand="0" w:evenVBand="0" w:oddHBand="0" w:evenHBand="0" w:firstRowFirstColumn="0" w:firstRowLastColumn="0" w:lastRowFirstColumn="0" w:lastRowLastColumn="0"/>
              <w:rPr>
                <w:lang w:val="en-GB" w:eastAsia="en-MY"/>
              </w:rPr>
            </w:pPr>
            <w:r w:rsidRPr="005174C6">
              <w:rPr>
                <w:lang w:val="en-GB" w:eastAsia="en-MY"/>
              </w:rPr>
              <w:t>Title 4</w:t>
            </w:r>
          </w:p>
        </w:tc>
        <w:tc>
          <w:tcPr>
            <w:tcW w:w="834" w:type="pct"/>
            <w:shd w:val="clear" w:color="auto" w:fill="auto"/>
          </w:tcPr>
          <w:p w14:paraId="58F50C18" w14:textId="77777777" w:rsidR="005174C6" w:rsidRPr="005174C6" w:rsidRDefault="005174C6" w:rsidP="005174C6">
            <w:pPr>
              <w:outlineLvl w:val="0"/>
              <w:cnfStyle w:val="100000000000" w:firstRow="1" w:lastRow="0" w:firstColumn="0" w:lastColumn="0" w:oddVBand="0" w:evenVBand="0" w:oddHBand="0" w:evenHBand="0" w:firstRowFirstColumn="0" w:firstRowLastColumn="0" w:lastRowFirstColumn="0" w:lastRowLastColumn="0"/>
              <w:rPr>
                <w:lang w:val="en-GB" w:eastAsia="en-MY"/>
              </w:rPr>
            </w:pPr>
            <w:r w:rsidRPr="005174C6">
              <w:rPr>
                <w:lang w:val="en-GB" w:eastAsia="en-MY"/>
              </w:rPr>
              <w:t>Title 5</w:t>
            </w:r>
          </w:p>
        </w:tc>
        <w:tc>
          <w:tcPr>
            <w:tcW w:w="834" w:type="pct"/>
            <w:shd w:val="clear" w:color="auto" w:fill="auto"/>
          </w:tcPr>
          <w:p w14:paraId="4BDDD800" w14:textId="77777777" w:rsidR="005174C6" w:rsidRPr="005174C6" w:rsidRDefault="005174C6" w:rsidP="005174C6">
            <w:pPr>
              <w:outlineLvl w:val="0"/>
              <w:cnfStyle w:val="100000000000" w:firstRow="1" w:lastRow="0" w:firstColumn="0" w:lastColumn="0" w:oddVBand="0" w:evenVBand="0" w:oddHBand="0" w:evenHBand="0" w:firstRowFirstColumn="0" w:firstRowLastColumn="0" w:lastRowFirstColumn="0" w:lastRowLastColumn="0"/>
              <w:rPr>
                <w:lang w:val="en-GB" w:eastAsia="en-MY"/>
              </w:rPr>
            </w:pPr>
            <w:r w:rsidRPr="005174C6">
              <w:rPr>
                <w:lang w:val="en-GB" w:eastAsia="en-MY"/>
              </w:rPr>
              <w:t>Title 6</w:t>
            </w:r>
          </w:p>
        </w:tc>
      </w:tr>
      <w:tr w:rsidR="005174C6" w:rsidRPr="005174C6" w14:paraId="69426EE2" w14:textId="77777777" w:rsidTr="0018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56D46C60" w14:textId="77777777" w:rsidR="005174C6" w:rsidRPr="005174C6" w:rsidRDefault="005174C6" w:rsidP="005174C6">
            <w:pPr>
              <w:spacing w:before="240"/>
              <w:outlineLvl w:val="0"/>
              <w:rPr>
                <w:lang w:val="en-GB" w:eastAsia="en-MY"/>
              </w:rPr>
            </w:pPr>
            <w:r w:rsidRPr="005174C6">
              <w:rPr>
                <w:lang w:val="en-GB" w:eastAsia="en-MY"/>
              </w:rPr>
              <w:t>Text A</w:t>
            </w:r>
          </w:p>
        </w:tc>
        <w:tc>
          <w:tcPr>
            <w:tcW w:w="833" w:type="pct"/>
            <w:shd w:val="clear" w:color="auto" w:fill="auto"/>
          </w:tcPr>
          <w:p w14:paraId="2E4E75F1" w14:textId="77777777" w:rsidR="005174C6" w:rsidRPr="005174C6" w:rsidRDefault="005174C6" w:rsidP="005174C6">
            <w:pPr>
              <w:spacing w:before="240"/>
              <w:outlineLvl w:val="0"/>
              <w:cnfStyle w:val="000000100000" w:firstRow="0" w:lastRow="0" w:firstColumn="0" w:lastColumn="0" w:oddVBand="0" w:evenVBand="0" w:oddHBand="1" w:evenHBand="0" w:firstRowFirstColumn="0" w:firstRowLastColumn="0" w:lastRowFirstColumn="0" w:lastRowLastColumn="0"/>
              <w:rPr>
                <w:lang w:val="en-GB" w:eastAsia="en-MY"/>
              </w:rPr>
            </w:pPr>
          </w:p>
        </w:tc>
        <w:tc>
          <w:tcPr>
            <w:tcW w:w="833" w:type="pct"/>
            <w:shd w:val="clear" w:color="auto" w:fill="auto"/>
          </w:tcPr>
          <w:p w14:paraId="130F7AF1" w14:textId="77777777" w:rsidR="005174C6" w:rsidRPr="005174C6" w:rsidRDefault="005174C6" w:rsidP="005174C6">
            <w:pPr>
              <w:spacing w:before="240"/>
              <w:outlineLvl w:val="0"/>
              <w:cnfStyle w:val="000000100000" w:firstRow="0" w:lastRow="0" w:firstColumn="0" w:lastColumn="0" w:oddVBand="0" w:evenVBand="0" w:oddHBand="1" w:evenHBand="0" w:firstRowFirstColumn="0" w:firstRowLastColumn="0" w:lastRowFirstColumn="0" w:lastRowLastColumn="0"/>
              <w:rPr>
                <w:lang w:val="en-GB" w:eastAsia="en-MY"/>
              </w:rPr>
            </w:pPr>
          </w:p>
        </w:tc>
        <w:tc>
          <w:tcPr>
            <w:tcW w:w="833" w:type="pct"/>
            <w:shd w:val="clear" w:color="auto" w:fill="auto"/>
          </w:tcPr>
          <w:p w14:paraId="53EC219A" w14:textId="77777777" w:rsidR="005174C6" w:rsidRPr="005174C6" w:rsidRDefault="005174C6" w:rsidP="005174C6">
            <w:pPr>
              <w:spacing w:before="240"/>
              <w:outlineLvl w:val="0"/>
              <w:cnfStyle w:val="000000100000" w:firstRow="0" w:lastRow="0" w:firstColumn="0" w:lastColumn="0" w:oddVBand="0" w:evenVBand="0" w:oddHBand="1" w:evenHBand="0" w:firstRowFirstColumn="0" w:firstRowLastColumn="0" w:lastRowFirstColumn="0" w:lastRowLastColumn="0"/>
              <w:rPr>
                <w:lang w:val="en-GB" w:eastAsia="en-MY"/>
              </w:rPr>
            </w:pPr>
          </w:p>
        </w:tc>
        <w:tc>
          <w:tcPr>
            <w:tcW w:w="834" w:type="pct"/>
            <w:shd w:val="clear" w:color="auto" w:fill="auto"/>
          </w:tcPr>
          <w:p w14:paraId="24D1F7AD" w14:textId="77777777" w:rsidR="005174C6" w:rsidRPr="005174C6" w:rsidRDefault="005174C6" w:rsidP="005174C6">
            <w:pPr>
              <w:spacing w:before="240"/>
              <w:outlineLvl w:val="0"/>
              <w:cnfStyle w:val="000000100000" w:firstRow="0" w:lastRow="0" w:firstColumn="0" w:lastColumn="0" w:oddVBand="0" w:evenVBand="0" w:oddHBand="1" w:evenHBand="0" w:firstRowFirstColumn="0" w:firstRowLastColumn="0" w:lastRowFirstColumn="0" w:lastRowLastColumn="0"/>
              <w:rPr>
                <w:lang w:val="en-GB" w:eastAsia="en-MY"/>
              </w:rPr>
            </w:pPr>
          </w:p>
        </w:tc>
        <w:tc>
          <w:tcPr>
            <w:tcW w:w="834" w:type="pct"/>
            <w:shd w:val="clear" w:color="auto" w:fill="auto"/>
          </w:tcPr>
          <w:p w14:paraId="26175C73" w14:textId="77777777" w:rsidR="005174C6" w:rsidRPr="005174C6" w:rsidRDefault="005174C6" w:rsidP="005174C6">
            <w:pPr>
              <w:spacing w:before="240"/>
              <w:outlineLvl w:val="0"/>
              <w:cnfStyle w:val="000000100000" w:firstRow="0" w:lastRow="0" w:firstColumn="0" w:lastColumn="0" w:oddVBand="0" w:evenVBand="0" w:oddHBand="1" w:evenHBand="0" w:firstRowFirstColumn="0" w:firstRowLastColumn="0" w:lastRowFirstColumn="0" w:lastRowLastColumn="0"/>
              <w:rPr>
                <w:lang w:val="en-GB" w:eastAsia="en-MY"/>
              </w:rPr>
            </w:pPr>
          </w:p>
        </w:tc>
      </w:tr>
      <w:tr w:rsidR="005174C6" w:rsidRPr="005174C6" w14:paraId="5215B297" w14:textId="77777777" w:rsidTr="001879B5">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34A4BC67" w14:textId="77777777" w:rsidR="005174C6" w:rsidRPr="005174C6" w:rsidRDefault="005174C6" w:rsidP="005174C6">
            <w:pPr>
              <w:spacing w:before="240"/>
              <w:outlineLvl w:val="0"/>
              <w:rPr>
                <w:lang w:val="en-GB" w:eastAsia="en-MY"/>
              </w:rPr>
            </w:pPr>
            <w:r w:rsidRPr="005174C6">
              <w:rPr>
                <w:lang w:val="en-GB" w:eastAsia="en-MY"/>
              </w:rPr>
              <w:t>Text B</w:t>
            </w:r>
          </w:p>
        </w:tc>
        <w:tc>
          <w:tcPr>
            <w:tcW w:w="833" w:type="pct"/>
            <w:shd w:val="clear" w:color="auto" w:fill="auto"/>
          </w:tcPr>
          <w:p w14:paraId="2EDC8F44" w14:textId="77777777" w:rsidR="005174C6" w:rsidRPr="005174C6" w:rsidRDefault="005174C6" w:rsidP="005174C6">
            <w:pPr>
              <w:spacing w:before="240"/>
              <w:outlineLvl w:val="0"/>
              <w:cnfStyle w:val="000000000000" w:firstRow="0" w:lastRow="0" w:firstColumn="0" w:lastColumn="0" w:oddVBand="0" w:evenVBand="0" w:oddHBand="0" w:evenHBand="0" w:firstRowFirstColumn="0" w:firstRowLastColumn="0" w:lastRowFirstColumn="0" w:lastRowLastColumn="0"/>
              <w:rPr>
                <w:lang w:val="en-GB" w:eastAsia="en-MY"/>
              </w:rPr>
            </w:pPr>
          </w:p>
        </w:tc>
        <w:tc>
          <w:tcPr>
            <w:tcW w:w="833" w:type="pct"/>
            <w:shd w:val="clear" w:color="auto" w:fill="auto"/>
          </w:tcPr>
          <w:p w14:paraId="5E70E0FE" w14:textId="77777777" w:rsidR="005174C6" w:rsidRPr="005174C6" w:rsidRDefault="005174C6" w:rsidP="005174C6">
            <w:pPr>
              <w:spacing w:before="240"/>
              <w:outlineLvl w:val="0"/>
              <w:cnfStyle w:val="000000000000" w:firstRow="0" w:lastRow="0" w:firstColumn="0" w:lastColumn="0" w:oddVBand="0" w:evenVBand="0" w:oddHBand="0" w:evenHBand="0" w:firstRowFirstColumn="0" w:firstRowLastColumn="0" w:lastRowFirstColumn="0" w:lastRowLastColumn="0"/>
              <w:rPr>
                <w:lang w:val="en-GB" w:eastAsia="en-MY"/>
              </w:rPr>
            </w:pPr>
          </w:p>
        </w:tc>
        <w:tc>
          <w:tcPr>
            <w:tcW w:w="833" w:type="pct"/>
            <w:shd w:val="clear" w:color="auto" w:fill="auto"/>
          </w:tcPr>
          <w:p w14:paraId="2B746071" w14:textId="77777777" w:rsidR="005174C6" w:rsidRPr="005174C6" w:rsidRDefault="005174C6" w:rsidP="005174C6">
            <w:pPr>
              <w:spacing w:before="240"/>
              <w:outlineLvl w:val="0"/>
              <w:cnfStyle w:val="000000000000" w:firstRow="0" w:lastRow="0" w:firstColumn="0" w:lastColumn="0" w:oddVBand="0" w:evenVBand="0" w:oddHBand="0" w:evenHBand="0" w:firstRowFirstColumn="0" w:firstRowLastColumn="0" w:lastRowFirstColumn="0" w:lastRowLastColumn="0"/>
              <w:rPr>
                <w:lang w:val="en-GB" w:eastAsia="en-MY"/>
              </w:rPr>
            </w:pPr>
          </w:p>
        </w:tc>
        <w:tc>
          <w:tcPr>
            <w:tcW w:w="834" w:type="pct"/>
            <w:shd w:val="clear" w:color="auto" w:fill="auto"/>
          </w:tcPr>
          <w:p w14:paraId="2AA4A5AB" w14:textId="77777777" w:rsidR="005174C6" w:rsidRPr="005174C6" w:rsidRDefault="005174C6" w:rsidP="005174C6">
            <w:pPr>
              <w:spacing w:before="240"/>
              <w:outlineLvl w:val="0"/>
              <w:cnfStyle w:val="000000000000" w:firstRow="0" w:lastRow="0" w:firstColumn="0" w:lastColumn="0" w:oddVBand="0" w:evenVBand="0" w:oddHBand="0" w:evenHBand="0" w:firstRowFirstColumn="0" w:firstRowLastColumn="0" w:lastRowFirstColumn="0" w:lastRowLastColumn="0"/>
              <w:rPr>
                <w:lang w:val="en-GB" w:eastAsia="en-MY"/>
              </w:rPr>
            </w:pPr>
          </w:p>
        </w:tc>
        <w:tc>
          <w:tcPr>
            <w:tcW w:w="834" w:type="pct"/>
            <w:shd w:val="clear" w:color="auto" w:fill="auto"/>
          </w:tcPr>
          <w:p w14:paraId="09746A11" w14:textId="77777777" w:rsidR="005174C6" w:rsidRPr="005174C6" w:rsidRDefault="005174C6" w:rsidP="005174C6">
            <w:pPr>
              <w:spacing w:before="240"/>
              <w:outlineLvl w:val="0"/>
              <w:cnfStyle w:val="000000000000" w:firstRow="0" w:lastRow="0" w:firstColumn="0" w:lastColumn="0" w:oddVBand="0" w:evenVBand="0" w:oddHBand="0" w:evenHBand="0" w:firstRowFirstColumn="0" w:firstRowLastColumn="0" w:lastRowFirstColumn="0" w:lastRowLastColumn="0"/>
              <w:rPr>
                <w:lang w:val="en-GB" w:eastAsia="en-MY"/>
              </w:rPr>
            </w:pPr>
          </w:p>
        </w:tc>
      </w:tr>
      <w:tr w:rsidR="005174C6" w:rsidRPr="005174C6" w14:paraId="2E1DCFFF" w14:textId="77777777" w:rsidTr="0018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25712F56" w14:textId="77777777" w:rsidR="005174C6" w:rsidRPr="005174C6" w:rsidRDefault="005174C6" w:rsidP="005174C6">
            <w:pPr>
              <w:spacing w:before="240"/>
              <w:outlineLvl w:val="0"/>
              <w:rPr>
                <w:lang w:val="en-GB" w:eastAsia="en-MY"/>
              </w:rPr>
            </w:pPr>
            <w:r w:rsidRPr="005174C6">
              <w:rPr>
                <w:lang w:val="en-GB" w:eastAsia="en-MY"/>
              </w:rPr>
              <w:t>Text C</w:t>
            </w:r>
          </w:p>
        </w:tc>
        <w:tc>
          <w:tcPr>
            <w:tcW w:w="833" w:type="pct"/>
            <w:shd w:val="clear" w:color="auto" w:fill="auto"/>
          </w:tcPr>
          <w:p w14:paraId="0231BFFA" w14:textId="77777777" w:rsidR="005174C6" w:rsidRPr="005174C6" w:rsidRDefault="005174C6" w:rsidP="005174C6">
            <w:pPr>
              <w:spacing w:before="240"/>
              <w:outlineLvl w:val="0"/>
              <w:cnfStyle w:val="000000100000" w:firstRow="0" w:lastRow="0" w:firstColumn="0" w:lastColumn="0" w:oddVBand="0" w:evenVBand="0" w:oddHBand="1" w:evenHBand="0" w:firstRowFirstColumn="0" w:firstRowLastColumn="0" w:lastRowFirstColumn="0" w:lastRowLastColumn="0"/>
              <w:rPr>
                <w:lang w:val="en-GB" w:eastAsia="en-MY"/>
              </w:rPr>
            </w:pPr>
          </w:p>
        </w:tc>
        <w:tc>
          <w:tcPr>
            <w:tcW w:w="833" w:type="pct"/>
            <w:shd w:val="clear" w:color="auto" w:fill="auto"/>
          </w:tcPr>
          <w:p w14:paraId="499E831B" w14:textId="77777777" w:rsidR="005174C6" w:rsidRPr="005174C6" w:rsidRDefault="005174C6" w:rsidP="005174C6">
            <w:pPr>
              <w:spacing w:before="240"/>
              <w:outlineLvl w:val="0"/>
              <w:cnfStyle w:val="000000100000" w:firstRow="0" w:lastRow="0" w:firstColumn="0" w:lastColumn="0" w:oddVBand="0" w:evenVBand="0" w:oddHBand="1" w:evenHBand="0" w:firstRowFirstColumn="0" w:firstRowLastColumn="0" w:lastRowFirstColumn="0" w:lastRowLastColumn="0"/>
              <w:rPr>
                <w:lang w:val="en-GB" w:eastAsia="en-MY"/>
              </w:rPr>
            </w:pPr>
          </w:p>
        </w:tc>
        <w:tc>
          <w:tcPr>
            <w:tcW w:w="833" w:type="pct"/>
            <w:shd w:val="clear" w:color="auto" w:fill="auto"/>
          </w:tcPr>
          <w:p w14:paraId="61187FDF" w14:textId="77777777" w:rsidR="005174C6" w:rsidRPr="005174C6" w:rsidRDefault="005174C6" w:rsidP="005174C6">
            <w:pPr>
              <w:spacing w:before="240"/>
              <w:outlineLvl w:val="0"/>
              <w:cnfStyle w:val="000000100000" w:firstRow="0" w:lastRow="0" w:firstColumn="0" w:lastColumn="0" w:oddVBand="0" w:evenVBand="0" w:oddHBand="1" w:evenHBand="0" w:firstRowFirstColumn="0" w:firstRowLastColumn="0" w:lastRowFirstColumn="0" w:lastRowLastColumn="0"/>
              <w:rPr>
                <w:lang w:val="en-GB" w:eastAsia="en-MY"/>
              </w:rPr>
            </w:pPr>
          </w:p>
        </w:tc>
        <w:tc>
          <w:tcPr>
            <w:tcW w:w="834" w:type="pct"/>
            <w:shd w:val="clear" w:color="auto" w:fill="auto"/>
          </w:tcPr>
          <w:p w14:paraId="03EE6F6C" w14:textId="77777777" w:rsidR="005174C6" w:rsidRPr="005174C6" w:rsidRDefault="005174C6" w:rsidP="005174C6">
            <w:pPr>
              <w:spacing w:before="240"/>
              <w:outlineLvl w:val="0"/>
              <w:cnfStyle w:val="000000100000" w:firstRow="0" w:lastRow="0" w:firstColumn="0" w:lastColumn="0" w:oddVBand="0" w:evenVBand="0" w:oddHBand="1" w:evenHBand="0" w:firstRowFirstColumn="0" w:firstRowLastColumn="0" w:lastRowFirstColumn="0" w:lastRowLastColumn="0"/>
              <w:rPr>
                <w:lang w:val="en-GB" w:eastAsia="en-MY"/>
              </w:rPr>
            </w:pPr>
          </w:p>
        </w:tc>
        <w:tc>
          <w:tcPr>
            <w:tcW w:w="834" w:type="pct"/>
            <w:shd w:val="clear" w:color="auto" w:fill="auto"/>
          </w:tcPr>
          <w:p w14:paraId="6D353ACE" w14:textId="77777777" w:rsidR="005174C6" w:rsidRPr="005174C6" w:rsidRDefault="005174C6" w:rsidP="005174C6">
            <w:pPr>
              <w:spacing w:before="240"/>
              <w:outlineLvl w:val="0"/>
              <w:cnfStyle w:val="000000100000" w:firstRow="0" w:lastRow="0" w:firstColumn="0" w:lastColumn="0" w:oddVBand="0" w:evenVBand="0" w:oddHBand="1" w:evenHBand="0" w:firstRowFirstColumn="0" w:firstRowLastColumn="0" w:lastRowFirstColumn="0" w:lastRowLastColumn="0"/>
              <w:rPr>
                <w:lang w:val="en-GB" w:eastAsia="en-MY"/>
              </w:rPr>
            </w:pPr>
          </w:p>
        </w:tc>
      </w:tr>
    </w:tbl>
    <w:p w14:paraId="48C1377D" w14:textId="77777777" w:rsidR="005174C6" w:rsidRPr="005174C6" w:rsidRDefault="005174C6" w:rsidP="005174C6">
      <w:pPr>
        <w:outlineLvl w:val="0"/>
        <w:rPr>
          <w:lang w:val="en-GB" w:eastAsia="en-MY"/>
        </w:rPr>
      </w:pPr>
    </w:p>
    <w:p w14:paraId="377A85AF" w14:textId="77777777" w:rsidR="005174C6" w:rsidRDefault="005174C6" w:rsidP="005174C6">
      <w:pPr>
        <w:outlineLvl w:val="0"/>
        <w:rPr>
          <w:color w:val="FF0000"/>
          <w:lang w:val="en-GB" w:eastAsia="en-MY"/>
        </w:rPr>
      </w:pPr>
      <w:r w:rsidRPr="005174C6">
        <w:rPr>
          <w:color w:val="FF0000"/>
          <w:lang w:val="en-GB" w:eastAsia="en-MY"/>
        </w:rPr>
        <w:t>[Place footnotes to tables below the table body and indicate them with superscript lowercase letters.]</w:t>
      </w:r>
    </w:p>
    <w:p w14:paraId="0CFCC882" w14:textId="77777777" w:rsidR="001A6835" w:rsidRDefault="001A6835" w:rsidP="001A6835">
      <w:pPr>
        <w:spacing w:line="480" w:lineRule="auto"/>
        <w:jc w:val="center"/>
        <w:outlineLvl w:val="0"/>
        <w:rPr>
          <w:b/>
          <w:color w:val="FF0000"/>
          <w:lang w:val="en-GB" w:eastAsia="en-MY"/>
        </w:rPr>
      </w:pPr>
      <w:r w:rsidRPr="005174C6">
        <w:rPr>
          <w:b/>
          <w:color w:val="FF0000"/>
          <w:lang w:val="en-GB" w:eastAsia="en-MY"/>
        </w:rPr>
        <w:t>[Double spacing]</w:t>
      </w:r>
    </w:p>
    <w:p w14:paraId="72676B27" w14:textId="77777777" w:rsidR="005174C6" w:rsidRPr="005174C6" w:rsidRDefault="005174C6" w:rsidP="005174C6">
      <w:pPr>
        <w:spacing w:before="240"/>
        <w:jc w:val="center"/>
        <w:outlineLvl w:val="0"/>
        <w:rPr>
          <w:lang w:val="en-GB" w:eastAsia="en-MY"/>
        </w:rPr>
      </w:pPr>
      <w:r w:rsidRPr="005174C6">
        <w:rPr>
          <w:lang w:val="en-GB" w:eastAsia="en-MY"/>
        </w:rPr>
        <w:t xml:space="preserve">                  </w:t>
      </w:r>
      <w:r w:rsidRPr="005174C6">
        <w:rPr>
          <w:noProof/>
          <w:color w:val="000000"/>
          <w:sz w:val="22"/>
          <w:lang w:val="en-MY" w:eastAsia="en-MY"/>
        </w:rPr>
        <w:drawing>
          <wp:inline distT="0" distB="0" distL="0" distR="0" wp14:anchorId="4325A6FE" wp14:editId="16842DC6">
            <wp:extent cx="3952875" cy="3158649"/>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56802" cy="3161787"/>
                    </a:xfrm>
                    <a:prstGeom prst="rect">
                      <a:avLst/>
                    </a:prstGeom>
                    <a:noFill/>
                    <a:ln w="9525">
                      <a:noFill/>
                      <a:miter lim="800000"/>
                      <a:headEnd/>
                      <a:tailEnd/>
                    </a:ln>
                  </pic:spPr>
                </pic:pic>
              </a:graphicData>
            </a:graphic>
          </wp:inline>
        </w:drawing>
      </w:r>
    </w:p>
    <w:p w14:paraId="0486BC8B" w14:textId="77777777" w:rsidR="005174C6" w:rsidRPr="005174C6" w:rsidRDefault="005174C6" w:rsidP="005174C6">
      <w:pPr>
        <w:jc w:val="center"/>
        <w:outlineLvl w:val="0"/>
        <w:rPr>
          <w:b/>
          <w:color w:val="FF0000"/>
          <w:lang w:val="en-GB" w:eastAsia="en-MY"/>
        </w:rPr>
      </w:pPr>
      <w:r w:rsidRPr="005174C6">
        <w:rPr>
          <w:b/>
          <w:color w:val="FF0000"/>
          <w:lang w:val="en-GB" w:eastAsia="en-MY"/>
        </w:rPr>
        <w:t>[Single spacing]</w:t>
      </w:r>
    </w:p>
    <w:p w14:paraId="3FFBE043" w14:textId="77777777" w:rsidR="005174C6" w:rsidRPr="005174C6" w:rsidRDefault="005174C6" w:rsidP="005174C6">
      <w:pPr>
        <w:widowControl w:val="0"/>
        <w:spacing w:before="167" w:line="249" w:lineRule="auto"/>
        <w:ind w:right="45"/>
        <w:jc w:val="center"/>
        <w:rPr>
          <w:color w:val="000000"/>
          <w:lang w:val="en-MY" w:eastAsia="en-MY"/>
        </w:rPr>
      </w:pPr>
      <w:r w:rsidRPr="005174C6">
        <w:t xml:space="preserve">Figure 1: </w:t>
      </w:r>
      <w:r w:rsidRPr="005174C6">
        <w:rPr>
          <w:lang w:val="en-MY" w:eastAsia="en-MY"/>
        </w:rPr>
        <w:t xml:space="preserve">Number figure (Arabic) consecutively in accordance with their appearance in the </w:t>
      </w:r>
      <w:r w:rsidRPr="005174C6">
        <w:rPr>
          <w:color w:val="000000"/>
          <w:lang w:val="en-MY" w:eastAsia="en-MY"/>
        </w:rPr>
        <w:t xml:space="preserve">text </w:t>
      </w:r>
      <w:r w:rsidRPr="005174C6">
        <w:rPr>
          <w:color w:val="000000"/>
        </w:rPr>
        <w:t>and to have a caption which should always be positioned under the figures</w:t>
      </w:r>
      <w:r w:rsidRPr="005174C6">
        <w:rPr>
          <w:color w:val="000000"/>
          <w:lang w:val="en-MY" w:eastAsia="en-MY"/>
        </w:rPr>
        <w:t>.</w:t>
      </w:r>
    </w:p>
    <w:p w14:paraId="3CD733EC" w14:textId="77777777" w:rsidR="005174C6" w:rsidRPr="005174C6" w:rsidRDefault="005174C6" w:rsidP="005174C6">
      <w:pPr>
        <w:widowControl w:val="0"/>
        <w:spacing w:before="167" w:line="249" w:lineRule="auto"/>
        <w:ind w:right="45"/>
        <w:jc w:val="center"/>
        <w:rPr>
          <w:color w:val="000000"/>
          <w:lang w:val="en-MY" w:eastAsia="en-MY"/>
        </w:rPr>
      </w:pPr>
    </w:p>
    <w:p w14:paraId="26EFA673" w14:textId="77777777" w:rsidR="005174C6" w:rsidRPr="005174C6" w:rsidRDefault="005174C6" w:rsidP="005174C6">
      <w:pPr>
        <w:widowControl w:val="0"/>
        <w:spacing w:before="167" w:line="249" w:lineRule="auto"/>
        <w:ind w:right="45"/>
        <w:jc w:val="both"/>
        <w:rPr>
          <w:color w:val="000000"/>
          <w:lang w:val="en-MY" w:eastAsia="en-MY"/>
        </w:rPr>
      </w:pPr>
      <w:r w:rsidRPr="005174C6">
        <w:rPr>
          <w:noProof/>
          <w:color w:val="000000"/>
          <w:lang w:val="en-MY" w:eastAsia="en-MY"/>
        </w:rPr>
        <w:drawing>
          <wp:inline distT="0" distB="0" distL="0" distR="0" wp14:anchorId="67DCD40D" wp14:editId="1DBFEFBC">
            <wp:extent cx="5286375" cy="223924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5286375" cy="2239245"/>
                    </a:xfrm>
                    <a:prstGeom prst="rect">
                      <a:avLst/>
                    </a:prstGeom>
                    <a:noFill/>
                    <a:ln w="9525">
                      <a:noFill/>
                      <a:miter lim="800000"/>
                      <a:headEnd/>
                      <a:tailEnd/>
                    </a:ln>
                  </pic:spPr>
                </pic:pic>
              </a:graphicData>
            </a:graphic>
          </wp:inline>
        </w:drawing>
      </w:r>
    </w:p>
    <w:p w14:paraId="52D148B7" w14:textId="77777777" w:rsidR="005174C6" w:rsidRPr="005174C6" w:rsidRDefault="005174C6" w:rsidP="005174C6">
      <w:pPr>
        <w:widowControl w:val="0"/>
        <w:spacing w:before="167" w:line="249" w:lineRule="auto"/>
        <w:ind w:right="45"/>
        <w:jc w:val="center"/>
        <w:rPr>
          <w:color w:val="000000"/>
          <w:lang w:val="en-MY" w:eastAsia="en-MY"/>
        </w:rPr>
      </w:pPr>
      <w:r w:rsidRPr="005174C6">
        <w:rPr>
          <w:color w:val="000000"/>
          <w:lang w:val="en-MY" w:eastAsia="en-MY"/>
        </w:rPr>
        <w:t>Figure 2: Guides for line drawing in figures.</w:t>
      </w:r>
    </w:p>
    <w:p w14:paraId="41DF8480" w14:textId="77777777" w:rsidR="005174C6" w:rsidRPr="005174C6" w:rsidRDefault="005174C6" w:rsidP="005174C6">
      <w:pPr>
        <w:widowControl w:val="0"/>
        <w:spacing w:before="167" w:line="249" w:lineRule="auto"/>
        <w:ind w:right="45"/>
        <w:jc w:val="center"/>
        <w:rPr>
          <w:color w:val="FF0000"/>
        </w:rPr>
      </w:pPr>
      <w:r w:rsidRPr="005174C6">
        <w:rPr>
          <w:color w:val="FF0000"/>
          <w:lang w:val="en-MY" w:eastAsia="en-MY"/>
        </w:rPr>
        <w:t>[</w:t>
      </w:r>
      <w:r w:rsidRPr="005174C6">
        <w:rPr>
          <w:color w:val="FF0000"/>
        </w:rPr>
        <w:t xml:space="preserve">It is essential that all illustrations are clear and legible. Vector graphics should be used for diagrams and schemas whenever possible, </w:t>
      </w:r>
      <w:r w:rsidRPr="005174C6">
        <w:rPr>
          <w:b/>
          <w:color w:val="FF0000"/>
        </w:rPr>
        <w:t>line drawings are not interrupted</w:t>
      </w:r>
      <w:r w:rsidRPr="005174C6">
        <w:rPr>
          <w:color w:val="FF0000"/>
        </w:rPr>
        <w:t xml:space="preserve"> and have a constant width. Grids and details within the figures must be clearly legible and may not be written one on top of the other. Line drawings are to have a resolution of at least 800 dpi (preferably 1200 dpi). The lettering in figures should </w:t>
      </w:r>
      <w:r w:rsidRPr="005174C6">
        <w:rPr>
          <w:b/>
          <w:color w:val="FF0000"/>
        </w:rPr>
        <w:t>not use font sizes smaller than 6 pt</w:t>
      </w:r>
      <w:r w:rsidRPr="005174C6">
        <w:rPr>
          <w:color w:val="FF0000"/>
        </w:rPr>
        <w:t xml:space="preserve"> (~ 2 mm character height). Figures should be cross referred in the text. Caption should be justified, font Time New roman, size 12 point]</w:t>
      </w:r>
    </w:p>
    <w:p w14:paraId="36EAEB2E" w14:textId="77777777" w:rsidR="005174C6" w:rsidRPr="005174C6" w:rsidRDefault="005174C6" w:rsidP="005174C6">
      <w:pPr>
        <w:jc w:val="center"/>
        <w:rPr>
          <w:b/>
          <w:color w:val="FF0000"/>
          <w:lang w:val="en-GB" w:eastAsia="en-MY"/>
        </w:rPr>
      </w:pPr>
      <w:r w:rsidRPr="005174C6">
        <w:rPr>
          <w:b/>
          <w:color w:val="FF0000"/>
          <w:lang w:val="en-GB" w:eastAsia="en-MY"/>
        </w:rPr>
        <w:t>[Double spacing]</w:t>
      </w:r>
    </w:p>
    <w:p w14:paraId="6D4D24E4" w14:textId="77777777" w:rsidR="005174C6" w:rsidRPr="005174C6" w:rsidRDefault="005174C6" w:rsidP="005174C6">
      <w:pPr>
        <w:rPr>
          <w:lang w:val="en-GB" w:eastAsia="en-MY"/>
        </w:rPr>
      </w:pPr>
    </w:p>
    <w:p w14:paraId="438D2F38" w14:textId="77777777" w:rsidR="005174C6" w:rsidRPr="005174C6" w:rsidRDefault="005174C6" w:rsidP="005174C6">
      <w:pPr>
        <w:spacing w:line="480" w:lineRule="auto"/>
        <w:ind w:firstLine="720"/>
        <w:jc w:val="both"/>
        <w:rPr>
          <w:lang w:val="en-GB" w:eastAsia="en-MY"/>
        </w:rPr>
      </w:pPr>
      <w:r w:rsidRPr="005174C6">
        <w:rPr>
          <w:lang w:val="en-GB" w:eastAsia="en-MY"/>
        </w:rPr>
        <w:t xml:space="preserve">Formulas should be placed in a separate line and centred, spaced once, ended with a punctuation mark, tabbed three times and numbered. Expressions must be numbered consecutively and the numbers must be in bracket. </w:t>
      </w:r>
    </w:p>
    <w:p w14:paraId="1A5962DE" w14:textId="77777777" w:rsidR="005174C6" w:rsidRPr="005174C6" w:rsidRDefault="005174C6" w:rsidP="005174C6">
      <w:pPr>
        <w:jc w:val="both"/>
        <w:rPr>
          <w:lang w:val="en-GB" w:eastAsia="en-MY"/>
        </w:rPr>
      </w:pPr>
    </w:p>
    <w:p w14:paraId="7232AB39" w14:textId="77777777" w:rsidR="005174C6" w:rsidRPr="005174C6" w:rsidRDefault="005174C6" w:rsidP="005174C6">
      <w:pPr>
        <w:jc w:val="center"/>
        <w:rPr>
          <w:lang w:val="en-GB" w:eastAsia="en-MY"/>
        </w:rPr>
      </w:pPr>
      <w:r w:rsidRPr="005174C6">
        <w:rPr>
          <w:lang w:val="en-GB" w:eastAsia="en-MY"/>
        </w:rPr>
        <w:t xml:space="preserve">x + y = z </w:t>
      </w:r>
      <w:r w:rsidRPr="005174C6">
        <w:rPr>
          <w:lang w:val="en-GB" w:eastAsia="en-MY"/>
        </w:rPr>
        <w:tab/>
      </w:r>
      <w:r w:rsidRPr="005174C6">
        <w:rPr>
          <w:lang w:val="en-GB" w:eastAsia="en-MY"/>
        </w:rPr>
        <w:tab/>
      </w:r>
      <w:r w:rsidRPr="005174C6">
        <w:rPr>
          <w:lang w:val="en-GB" w:eastAsia="en-MY"/>
        </w:rPr>
        <w:tab/>
        <w:t>(</w:t>
      </w:r>
      <w:r w:rsidRPr="005174C6">
        <w:rPr>
          <w:b/>
          <w:lang w:val="en-GB" w:eastAsia="en-MY"/>
        </w:rPr>
        <w:fldChar w:fldCharType="begin"/>
      </w:r>
      <w:r w:rsidRPr="005174C6">
        <w:rPr>
          <w:b/>
          <w:lang w:val="en-GB" w:eastAsia="en-MY"/>
        </w:rPr>
        <w:instrText xml:space="preserve"> SEQ eq \n </w:instrText>
      </w:r>
      <w:r w:rsidRPr="005174C6">
        <w:rPr>
          <w:b/>
          <w:lang w:val="en-GB" w:eastAsia="en-MY"/>
        </w:rPr>
        <w:fldChar w:fldCharType="separate"/>
      </w:r>
      <w:r w:rsidRPr="005174C6">
        <w:rPr>
          <w:b/>
          <w:lang w:val="en-GB" w:eastAsia="en-MY"/>
        </w:rPr>
        <w:t>1</w:t>
      </w:r>
      <w:r w:rsidRPr="005174C6">
        <w:rPr>
          <w:b/>
          <w:lang w:val="en-GB" w:eastAsia="en-MY"/>
        </w:rPr>
        <w:fldChar w:fldCharType="end"/>
      </w:r>
      <w:r w:rsidRPr="005174C6">
        <w:rPr>
          <w:lang w:val="en-GB" w:eastAsia="en-MY"/>
        </w:rPr>
        <w:t>)</w:t>
      </w:r>
    </w:p>
    <w:p w14:paraId="1CDF9BFA" w14:textId="77777777" w:rsidR="005174C6" w:rsidRPr="005174C6" w:rsidRDefault="005174C6" w:rsidP="005174C6">
      <w:pPr>
        <w:spacing w:line="480" w:lineRule="auto"/>
        <w:ind w:firstLine="720"/>
        <w:jc w:val="both"/>
        <w:rPr>
          <w:lang w:val="en-GB" w:eastAsia="en-MY"/>
        </w:rPr>
      </w:pPr>
    </w:p>
    <w:p w14:paraId="496F7972" w14:textId="77777777" w:rsidR="005174C6" w:rsidRPr="005174C6" w:rsidRDefault="005174C6" w:rsidP="005174C6">
      <w:pPr>
        <w:spacing w:line="480" w:lineRule="auto"/>
        <w:ind w:firstLine="720"/>
        <w:jc w:val="both"/>
        <w:rPr>
          <w:lang w:val="en-GB" w:eastAsia="en-MY"/>
        </w:rPr>
      </w:pPr>
      <w:r w:rsidRPr="005174C6">
        <w:rPr>
          <w:lang w:val="en-GB" w:eastAsia="en-MY"/>
        </w:rPr>
        <w:t xml:space="preserve">Discussion must be a thorough analysis and interpretation of results in light of questions that prompted your study. Be sure to clarify whether results confirm or refute initial hypothesis. Discusses implications of work and its significance; suggests further research. Accounts for </w:t>
      </w:r>
      <w:r w:rsidRPr="005174C6">
        <w:rPr>
          <w:lang w:val="en-GB" w:eastAsia="en-MY"/>
        </w:rPr>
        <w:lastRenderedPageBreak/>
        <w:t>difficulties and challenges in the research, and problems in the research design. Note limitations of your approach. Clarifies how your work fits into the ongoing discussions of your field.</w:t>
      </w:r>
    </w:p>
    <w:p w14:paraId="5492EA06" w14:textId="77777777" w:rsidR="005174C6" w:rsidRPr="005174C6" w:rsidRDefault="005174C6" w:rsidP="00EE675E">
      <w:pPr>
        <w:spacing w:line="480" w:lineRule="auto"/>
        <w:rPr>
          <w:b/>
          <w:color w:val="FF0000"/>
          <w:lang w:val="en-GB" w:eastAsia="en-MY"/>
        </w:rPr>
      </w:pPr>
      <w:r w:rsidRPr="005174C6">
        <w:rPr>
          <w:b/>
          <w:color w:val="FF0000"/>
          <w:lang w:val="en-GB" w:eastAsia="en-MY"/>
        </w:rPr>
        <w:t>[Double spacing]</w:t>
      </w:r>
    </w:p>
    <w:p w14:paraId="2328B954" w14:textId="14FD523E" w:rsidR="005174C6" w:rsidRPr="005174C6" w:rsidRDefault="005174C6" w:rsidP="005174C6">
      <w:pPr>
        <w:spacing w:line="480" w:lineRule="auto"/>
        <w:rPr>
          <w:b/>
          <w:i/>
          <w:lang w:val="en-GB" w:eastAsia="en-MY"/>
        </w:rPr>
      </w:pPr>
      <w:r w:rsidRPr="005174C6">
        <w:rPr>
          <w:b/>
          <w:i/>
          <w:lang w:val="en-GB" w:eastAsia="en-MY"/>
        </w:rPr>
        <w:t>Subheading One</w:t>
      </w:r>
      <w:r>
        <w:rPr>
          <w:b/>
          <w:i/>
          <w:lang w:val="en-GB" w:eastAsia="en-MY"/>
        </w:rPr>
        <w:t xml:space="preserve"> </w:t>
      </w:r>
      <w:r w:rsidRPr="005174C6">
        <w:rPr>
          <w:b/>
          <w:i/>
          <w:lang w:val="en-GB" w:eastAsia="en-MY"/>
        </w:rPr>
        <w:t xml:space="preserve"> </w:t>
      </w:r>
      <w:r w:rsidRPr="005174C6">
        <w:rPr>
          <w:color w:val="FF0000"/>
          <w:lang w:val="en-GB" w:eastAsia="en-MY"/>
        </w:rPr>
        <w:t xml:space="preserve">[All subheadings are left aligned, bold, italic, Times New Roman, font size 12 point, </w:t>
      </w:r>
      <w:r>
        <w:rPr>
          <w:color w:val="FF0000"/>
          <w:lang w:val="en-GB" w:eastAsia="en-MY"/>
        </w:rPr>
        <w:t>capitalize each word</w:t>
      </w:r>
      <w:r w:rsidRPr="005174C6">
        <w:rPr>
          <w:color w:val="FF0000"/>
          <w:lang w:val="en-GB" w:eastAsia="en-MY"/>
        </w:rPr>
        <w:t xml:space="preserve">, </w:t>
      </w:r>
      <w:r>
        <w:rPr>
          <w:color w:val="FF0000"/>
          <w:lang w:val="en-GB" w:eastAsia="en-MY"/>
        </w:rPr>
        <w:t xml:space="preserve">double spacing </w:t>
      </w:r>
      <w:r w:rsidRPr="005174C6">
        <w:rPr>
          <w:color w:val="FF0000"/>
          <w:lang w:val="en-GB" w:eastAsia="en-MY"/>
        </w:rPr>
        <w:t>between subheading and first sentence of the paragraph].</w:t>
      </w:r>
    </w:p>
    <w:p w14:paraId="6C5A9A7D" w14:textId="77777777" w:rsidR="005174C6" w:rsidRPr="005174C6" w:rsidRDefault="005174C6" w:rsidP="005174C6">
      <w:pPr>
        <w:spacing w:line="480" w:lineRule="auto"/>
        <w:jc w:val="both"/>
        <w:rPr>
          <w:lang w:val="en-GB" w:eastAsia="en-MY"/>
        </w:rPr>
      </w:pPr>
      <w:r w:rsidRPr="005174C6">
        <w:rPr>
          <w:lang w:val="en-GB" w:eastAsia="en-MY"/>
        </w:rPr>
        <w:t>Use past tense for what was done in this study and what others found in their studies. Use present tense for universally accepted truths, findings believed to be repeatable and things really going on right now. Use future tense for what is planned for the next step, what impacts the results will have and how the results will be used.</w:t>
      </w:r>
    </w:p>
    <w:p w14:paraId="6AE5987B" w14:textId="77777777" w:rsidR="005174C6" w:rsidRPr="005174C6" w:rsidRDefault="005174C6" w:rsidP="005174C6">
      <w:pPr>
        <w:spacing w:line="480" w:lineRule="auto"/>
        <w:jc w:val="center"/>
        <w:rPr>
          <w:b/>
          <w:color w:val="FF0000"/>
          <w:lang w:val="en-GB" w:eastAsia="en-MY"/>
        </w:rPr>
      </w:pPr>
      <w:r w:rsidRPr="005174C6">
        <w:rPr>
          <w:b/>
          <w:color w:val="FF0000"/>
          <w:lang w:val="en-GB" w:eastAsia="en-MY"/>
        </w:rPr>
        <w:t>[Double spacing]</w:t>
      </w:r>
    </w:p>
    <w:p w14:paraId="05179641" w14:textId="2523C18C" w:rsidR="005174C6" w:rsidRPr="005174C6" w:rsidRDefault="005174C6" w:rsidP="005174C6">
      <w:pPr>
        <w:spacing w:line="480" w:lineRule="auto"/>
        <w:rPr>
          <w:b/>
          <w:i/>
          <w:color w:val="000000"/>
          <w:lang w:val="en-GB" w:eastAsia="en-MY"/>
        </w:rPr>
      </w:pPr>
      <w:r w:rsidRPr="005174C6">
        <w:rPr>
          <w:b/>
          <w:i/>
          <w:color w:val="000000"/>
          <w:lang w:val="en-GB" w:eastAsia="en-MY"/>
        </w:rPr>
        <w:t>Subheading Two</w:t>
      </w:r>
      <w:r w:rsidR="005559EF">
        <w:rPr>
          <w:b/>
          <w:i/>
          <w:color w:val="000000"/>
          <w:lang w:val="en-GB" w:eastAsia="en-MY"/>
        </w:rPr>
        <w:t xml:space="preserve"> </w:t>
      </w:r>
      <w:r w:rsidR="005559EF" w:rsidRPr="005174C6">
        <w:rPr>
          <w:b/>
          <w:i/>
          <w:lang w:val="en-GB" w:eastAsia="en-MY"/>
        </w:rPr>
        <w:t xml:space="preserve"> </w:t>
      </w:r>
      <w:r w:rsidR="005559EF" w:rsidRPr="005174C6">
        <w:rPr>
          <w:color w:val="FF0000"/>
          <w:lang w:val="en-GB" w:eastAsia="en-MY"/>
        </w:rPr>
        <w:t xml:space="preserve">[All subheadings are left aligned, bold, italic, Times New Roman, font size 12 point, </w:t>
      </w:r>
      <w:r w:rsidR="005559EF">
        <w:rPr>
          <w:color w:val="FF0000"/>
          <w:lang w:val="en-GB" w:eastAsia="en-MY"/>
        </w:rPr>
        <w:t>capitalize each word</w:t>
      </w:r>
      <w:r w:rsidR="005559EF" w:rsidRPr="005174C6">
        <w:rPr>
          <w:color w:val="FF0000"/>
          <w:lang w:val="en-GB" w:eastAsia="en-MY"/>
        </w:rPr>
        <w:t xml:space="preserve">, </w:t>
      </w:r>
      <w:r w:rsidR="005559EF">
        <w:rPr>
          <w:color w:val="FF0000"/>
          <w:lang w:val="en-GB" w:eastAsia="en-MY"/>
        </w:rPr>
        <w:t xml:space="preserve">double spacing </w:t>
      </w:r>
      <w:r w:rsidR="005559EF" w:rsidRPr="005174C6">
        <w:rPr>
          <w:color w:val="FF0000"/>
          <w:lang w:val="en-GB" w:eastAsia="en-MY"/>
        </w:rPr>
        <w:t>between subheading and first sentence of the paragraph].</w:t>
      </w:r>
    </w:p>
    <w:p w14:paraId="74EC00EB" w14:textId="77777777" w:rsidR="005174C6" w:rsidRPr="005174C6" w:rsidRDefault="005174C6" w:rsidP="005174C6">
      <w:pPr>
        <w:spacing w:line="480" w:lineRule="auto"/>
        <w:rPr>
          <w:color w:val="000000"/>
          <w:lang w:val="en-GB" w:eastAsia="en-MY"/>
        </w:rPr>
      </w:pPr>
      <w:r w:rsidRPr="005174C6">
        <w:rPr>
          <w:color w:val="000000"/>
          <w:lang w:val="en-GB" w:eastAsia="en-MY"/>
        </w:rPr>
        <w:t>Further subheadings can be added to add sections to the discussion.</w:t>
      </w:r>
    </w:p>
    <w:p w14:paraId="1CEC3840" w14:textId="77777777" w:rsidR="005174C6" w:rsidRPr="005174C6" w:rsidRDefault="005174C6" w:rsidP="005174C6">
      <w:pPr>
        <w:spacing w:line="480" w:lineRule="auto"/>
        <w:jc w:val="center"/>
        <w:rPr>
          <w:b/>
          <w:color w:val="FF0000"/>
          <w:lang w:val="en-GB" w:eastAsia="en-MY"/>
        </w:rPr>
      </w:pPr>
      <w:r w:rsidRPr="005174C6">
        <w:rPr>
          <w:b/>
          <w:color w:val="FF0000"/>
          <w:lang w:val="en-GB" w:eastAsia="en-MY"/>
        </w:rPr>
        <w:t>[Double spacing]</w:t>
      </w:r>
    </w:p>
    <w:p w14:paraId="66D5AA7F" w14:textId="77777777" w:rsidR="00EE675E" w:rsidRDefault="005559EF" w:rsidP="00EE675E">
      <w:pPr>
        <w:tabs>
          <w:tab w:val="left" w:pos="567"/>
        </w:tabs>
        <w:spacing w:line="480" w:lineRule="auto"/>
        <w:jc w:val="both"/>
        <w:rPr>
          <w:color w:val="FF0000"/>
          <w:lang w:val="en-GB" w:eastAsia="en-MY"/>
        </w:rPr>
      </w:pPr>
      <w:r w:rsidRPr="005174C6">
        <w:rPr>
          <w:b/>
          <w:lang w:val="en-GB" w:eastAsia="en-MY"/>
        </w:rPr>
        <w:t>CONCLUSION</w:t>
      </w:r>
      <w:r>
        <w:rPr>
          <w:b/>
          <w:lang w:val="en-GB" w:eastAsia="en-MY"/>
        </w:rPr>
        <w:t xml:space="preserve"> </w:t>
      </w:r>
      <w:r w:rsidR="00EE675E" w:rsidRPr="005174C6">
        <w:rPr>
          <w:color w:val="FF0000"/>
          <w:lang w:val="en-GB" w:eastAsia="en-MY"/>
        </w:rPr>
        <w:t>[Heading, left aligned,</w:t>
      </w:r>
      <w:r w:rsidR="00EE675E">
        <w:rPr>
          <w:color w:val="FF0000"/>
          <w:lang w:val="en-GB" w:eastAsia="en-MY"/>
        </w:rPr>
        <w:t xml:space="preserve"> UPPERCASE, </w:t>
      </w:r>
      <w:r w:rsidR="00EE675E" w:rsidRPr="005174C6">
        <w:rPr>
          <w:color w:val="FF0000"/>
          <w:lang w:val="en-GB" w:eastAsia="en-MY"/>
        </w:rPr>
        <w:t>Times New Roman, font size 12, bold]</w:t>
      </w:r>
    </w:p>
    <w:p w14:paraId="2DFABD61" w14:textId="77777777" w:rsidR="00EE675E" w:rsidRPr="00EE675E" w:rsidRDefault="00EE675E" w:rsidP="00EE675E">
      <w:pPr>
        <w:tabs>
          <w:tab w:val="left" w:pos="567"/>
        </w:tabs>
        <w:spacing w:line="480" w:lineRule="auto"/>
        <w:jc w:val="center"/>
        <w:rPr>
          <w:b/>
          <w:color w:val="FF0000"/>
          <w:lang w:val="en-GB" w:eastAsia="en-MY"/>
        </w:rPr>
      </w:pPr>
      <w:r w:rsidRPr="00EE675E">
        <w:rPr>
          <w:b/>
          <w:color w:val="FF0000"/>
          <w:lang w:val="en-GB" w:eastAsia="en-MY"/>
        </w:rPr>
        <w:t>[Double spacing]</w:t>
      </w:r>
    </w:p>
    <w:p w14:paraId="07116509" w14:textId="77777777" w:rsidR="005174C6" w:rsidRPr="005174C6" w:rsidRDefault="005174C6" w:rsidP="005174C6">
      <w:pPr>
        <w:spacing w:line="480" w:lineRule="auto"/>
        <w:jc w:val="both"/>
        <w:outlineLvl w:val="0"/>
        <w:rPr>
          <w:lang w:val="en-GB" w:eastAsia="en-MY"/>
        </w:rPr>
      </w:pPr>
      <w:r w:rsidRPr="005174C6">
        <w:rPr>
          <w:lang w:val="en-GB" w:eastAsia="en-MY"/>
        </w:rPr>
        <w:t xml:space="preserve">The conclusion </w:t>
      </w:r>
      <w:r w:rsidRPr="005174C6">
        <w:rPr>
          <w:bCs/>
          <w:lang w:val="en-GB" w:eastAsia="en-MY"/>
        </w:rPr>
        <w:t>connects</w:t>
      </w:r>
      <w:r w:rsidRPr="005174C6">
        <w:rPr>
          <w:lang w:val="en-GB" w:eastAsia="en-MY"/>
        </w:rPr>
        <w:t xml:space="preserve"> the findings to a larger context, such as the wider conversation about an issue and the journal theme. It </w:t>
      </w:r>
      <w:r w:rsidRPr="005174C6">
        <w:rPr>
          <w:bCs/>
          <w:lang w:val="en-GB" w:eastAsia="en-MY"/>
        </w:rPr>
        <w:t xml:space="preserve">suggests </w:t>
      </w:r>
      <w:r w:rsidRPr="005174C6">
        <w:rPr>
          <w:lang w:val="en-GB" w:eastAsia="en-MY"/>
        </w:rPr>
        <w:t xml:space="preserve">the implications of your findings or the importance of the </w:t>
      </w:r>
      <w:r w:rsidRPr="005174C6">
        <w:rPr>
          <w:lang w:val="en-GB" w:eastAsia="en-MY"/>
        </w:rPr>
        <w:lastRenderedPageBreak/>
        <w:t>topic</w:t>
      </w:r>
      <w:r w:rsidRPr="005174C6">
        <w:rPr>
          <w:b/>
          <w:lang w:val="en-GB" w:eastAsia="en-MY"/>
        </w:rPr>
        <w:t xml:space="preserve">. </w:t>
      </w:r>
      <w:r w:rsidRPr="005174C6">
        <w:rPr>
          <w:lang w:val="en-GB" w:eastAsia="en-MY"/>
        </w:rPr>
        <w:t>A</w:t>
      </w:r>
      <w:r w:rsidRPr="005174C6">
        <w:rPr>
          <w:bCs/>
          <w:lang w:val="en-GB" w:eastAsia="en-MY"/>
        </w:rPr>
        <w:t>sking</w:t>
      </w:r>
      <w:r w:rsidRPr="005174C6">
        <w:rPr>
          <w:lang w:val="en-GB" w:eastAsia="en-MY"/>
        </w:rPr>
        <w:t xml:space="preserve"> questions or suggesting ideas for further research and </w:t>
      </w:r>
      <w:r w:rsidRPr="005174C6">
        <w:rPr>
          <w:bCs/>
          <w:lang w:val="en-GB" w:eastAsia="en-MY"/>
        </w:rPr>
        <w:t>revisiting</w:t>
      </w:r>
      <w:r w:rsidRPr="005174C6">
        <w:rPr>
          <w:lang w:val="en-GB" w:eastAsia="en-MY"/>
        </w:rPr>
        <w:t xml:space="preserve"> your main idea or research question with new insight.</w:t>
      </w:r>
    </w:p>
    <w:p w14:paraId="415DB641" w14:textId="77777777" w:rsidR="005174C6" w:rsidRPr="005174C6" w:rsidRDefault="005174C6" w:rsidP="005174C6">
      <w:pPr>
        <w:spacing w:line="480" w:lineRule="auto"/>
        <w:jc w:val="center"/>
        <w:outlineLvl w:val="0"/>
        <w:rPr>
          <w:b/>
          <w:color w:val="FF0000"/>
          <w:lang w:val="en-GB" w:eastAsia="en-MY"/>
        </w:rPr>
      </w:pPr>
      <w:r w:rsidRPr="005174C6">
        <w:rPr>
          <w:b/>
          <w:color w:val="FF0000"/>
          <w:lang w:val="en-GB" w:eastAsia="en-MY"/>
        </w:rPr>
        <w:t xml:space="preserve"> [Double spacing]</w:t>
      </w:r>
    </w:p>
    <w:p w14:paraId="1113F51B" w14:textId="77777777" w:rsidR="00AE4362" w:rsidRDefault="00D55B22" w:rsidP="00AE4362">
      <w:pPr>
        <w:tabs>
          <w:tab w:val="left" w:pos="567"/>
        </w:tabs>
        <w:spacing w:line="480" w:lineRule="auto"/>
        <w:jc w:val="both"/>
        <w:rPr>
          <w:color w:val="FF0000"/>
          <w:lang w:val="en-GB" w:eastAsia="en-MY"/>
        </w:rPr>
      </w:pPr>
      <w:r w:rsidRPr="00DB47E3">
        <w:rPr>
          <w:b/>
        </w:rPr>
        <w:t>ACKNOWLEDGMENTS</w:t>
      </w:r>
      <w:r w:rsidR="00AE4362">
        <w:rPr>
          <w:b/>
        </w:rPr>
        <w:t xml:space="preserve"> </w:t>
      </w:r>
      <w:r w:rsidR="00AE4362" w:rsidRPr="005174C6">
        <w:rPr>
          <w:color w:val="FF0000"/>
          <w:lang w:val="en-GB" w:eastAsia="en-MY"/>
        </w:rPr>
        <w:t>[Heading, left aligned,</w:t>
      </w:r>
      <w:r w:rsidR="00AE4362">
        <w:rPr>
          <w:color w:val="FF0000"/>
          <w:lang w:val="en-GB" w:eastAsia="en-MY"/>
        </w:rPr>
        <w:t xml:space="preserve"> UPPERCASE, </w:t>
      </w:r>
      <w:r w:rsidR="00AE4362" w:rsidRPr="005174C6">
        <w:rPr>
          <w:color w:val="FF0000"/>
          <w:lang w:val="en-GB" w:eastAsia="en-MY"/>
        </w:rPr>
        <w:t>Times New Roman, font size 12, bold]</w:t>
      </w:r>
    </w:p>
    <w:p w14:paraId="3C9914E9" w14:textId="77777777" w:rsidR="00DB47E3" w:rsidRPr="005174C6" w:rsidRDefault="00DB47E3" w:rsidP="00DB47E3">
      <w:pPr>
        <w:spacing w:line="480" w:lineRule="auto"/>
        <w:jc w:val="center"/>
        <w:outlineLvl w:val="0"/>
        <w:rPr>
          <w:b/>
          <w:color w:val="FF0000"/>
          <w:lang w:val="en-GB" w:eastAsia="en-MY"/>
        </w:rPr>
      </w:pPr>
      <w:r w:rsidRPr="005174C6">
        <w:rPr>
          <w:b/>
          <w:color w:val="FF0000"/>
          <w:lang w:val="en-GB" w:eastAsia="en-MY"/>
        </w:rPr>
        <w:t>[Double spacing]</w:t>
      </w:r>
    </w:p>
    <w:p w14:paraId="27FCC65B" w14:textId="77777777" w:rsidR="00D23651" w:rsidRPr="00DB47E3" w:rsidRDefault="00D23651" w:rsidP="00DB47E3">
      <w:pPr>
        <w:autoSpaceDE w:val="0"/>
        <w:autoSpaceDN w:val="0"/>
        <w:adjustRightInd w:val="0"/>
        <w:spacing w:line="480" w:lineRule="auto"/>
        <w:jc w:val="both"/>
        <w:rPr>
          <w:color w:val="000000"/>
          <w:lang w:val="en-MY"/>
        </w:rPr>
      </w:pPr>
      <w:r w:rsidRPr="00DB47E3">
        <w:rPr>
          <w:color w:val="000000"/>
          <w:lang w:val="en-MY"/>
        </w:rPr>
        <w:t>The authors would like to acknowledge the support of Universiti Teknologi Mara (UiTM), Cawangan Negeri Sembilan, Kampus Kuala Pilah and Faculty of Applied Sciences, Universiti Teknologi MARA, Shah Alam, Selangor, Malaysia for providing the facilities and financial support on this research.</w:t>
      </w:r>
    </w:p>
    <w:p w14:paraId="3C025A3E" w14:textId="77777777" w:rsidR="00DB47E3" w:rsidRPr="005174C6" w:rsidRDefault="00DB47E3" w:rsidP="00DB47E3">
      <w:pPr>
        <w:spacing w:line="480" w:lineRule="auto"/>
        <w:jc w:val="center"/>
        <w:outlineLvl w:val="0"/>
        <w:rPr>
          <w:b/>
          <w:color w:val="FF0000"/>
          <w:lang w:val="en-GB" w:eastAsia="en-MY"/>
        </w:rPr>
      </w:pPr>
      <w:r w:rsidRPr="005174C6">
        <w:rPr>
          <w:b/>
          <w:color w:val="FF0000"/>
          <w:lang w:val="en-GB" w:eastAsia="en-MY"/>
        </w:rPr>
        <w:t>[Double spacing]</w:t>
      </w:r>
    </w:p>
    <w:p w14:paraId="27F0B020" w14:textId="77777777" w:rsidR="00AE4362" w:rsidRDefault="00DB47E3" w:rsidP="00AE4362">
      <w:pPr>
        <w:tabs>
          <w:tab w:val="left" w:pos="567"/>
        </w:tabs>
        <w:spacing w:line="480" w:lineRule="auto"/>
        <w:jc w:val="both"/>
        <w:rPr>
          <w:color w:val="FF0000"/>
          <w:lang w:val="en-GB" w:eastAsia="en-MY"/>
        </w:rPr>
      </w:pPr>
      <w:r w:rsidRPr="00FA0B08">
        <w:rPr>
          <w:b/>
        </w:rPr>
        <w:t>AUTHOR’S CONTRIBUTION</w:t>
      </w:r>
      <w:r w:rsidR="00AE4362">
        <w:rPr>
          <w:b/>
        </w:rPr>
        <w:t xml:space="preserve"> </w:t>
      </w:r>
      <w:r w:rsidR="00AE4362" w:rsidRPr="005174C6">
        <w:rPr>
          <w:color w:val="FF0000"/>
          <w:lang w:val="en-GB" w:eastAsia="en-MY"/>
        </w:rPr>
        <w:t>[Heading, left aligned,</w:t>
      </w:r>
      <w:r w:rsidR="00AE4362">
        <w:rPr>
          <w:color w:val="FF0000"/>
          <w:lang w:val="en-GB" w:eastAsia="en-MY"/>
        </w:rPr>
        <w:t xml:space="preserve"> UPPERCASE, </w:t>
      </w:r>
      <w:r w:rsidR="00AE4362" w:rsidRPr="005174C6">
        <w:rPr>
          <w:color w:val="FF0000"/>
          <w:lang w:val="en-GB" w:eastAsia="en-MY"/>
        </w:rPr>
        <w:t>Times New Roman, font size 12, bold]</w:t>
      </w:r>
    </w:p>
    <w:p w14:paraId="57A18A73" w14:textId="77777777" w:rsidR="00AE4362" w:rsidRPr="005174C6" w:rsidRDefault="00AE4362" w:rsidP="00AE4362">
      <w:pPr>
        <w:spacing w:line="480" w:lineRule="auto"/>
        <w:jc w:val="center"/>
        <w:outlineLvl w:val="0"/>
        <w:rPr>
          <w:b/>
          <w:color w:val="FF0000"/>
          <w:lang w:val="en-GB" w:eastAsia="en-MY"/>
        </w:rPr>
      </w:pPr>
      <w:r w:rsidRPr="005174C6">
        <w:rPr>
          <w:b/>
          <w:color w:val="FF0000"/>
          <w:lang w:val="en-GB" w:eastAsia="en-MY"/>
        </w:rPr>
        <w:t>[Double spacing]</w:t>
      </w:r>
    </w:p>
    <w:p w14:paraId="202A9AEA" w14:textId="78F270F4" w:rsidR="00EE675E" w:rsidRPr="006E76B1" w:rsidRDefault="00EE675E" w:rsidP="00AE4362">
      <w:pPr>
        <w:spacing w:line="480" w:lineRule="auto"/>
        <w:jc w:val="both"/>
        <w:outlineLvl w:val="0"/>
        <w:rPr>
          <w:color w:val="FF0000"/>
        </w:rPr>
      </w:pPr>
      <w:r w:rsidRPr="004964E6">
        <w:rPr>
          <w:color w:val="FF0000"/>
        </w:rPr>
        <w:t xml:space="preserve">Each author contribution must be stated clearly </w:t>
      </w:r>
      <w:r>
        <w:rPr>
          <w:color w:val="FF0000"/>
        </w:rPr>
        <w:t>reflecting each</w:t>
      </w:r>
      <w:r w:rsidRPr="004964E6">
        <w:rPr>
          <w:color w:val="FF0000"/>
        </w:rPr>
        <w:t xml:space="preserve"> contribution to the body of the work and manuscript. </w:t>
      </w:r>
      <w:r w:rsidRPr="006E76B1">
        <w:rPr>
          <w:color w:val="FF0000"/>
        </w:rPr>
        <w:t>For example:</w:t>
      </w:r>
      <w:r w:rsidR="00AE4362">
        <w:rPr>
          <w:color w:val="FF0000"/>
        </w:rPr>
        <w:t xml:space="preserve"> </w:t>
      </w:r>
    </w:p>
    <w:p w14:paraId="1D85B776" w14:textId="77777777" w:rsidR="00EE675E" w:rsidRDefault="00EE675E" w:rsidP="00AE4362">
      <w:pPr>
        <w:spacing w:line="480" w:lineRule="auto"/>
        <w:jc w:val="both"/>
      </w:pPr>
      <w:r w:rsidRPr="004964E6">
        <w:rPr>
          <w:color w:val="FF0000"/>
        </w:rPr>
        <w:t>Jayaraj</w:t>
      </w:r>
      <w:r>
        <w:rPr>
          <w:color w:val="FF0000"/>
        </w:rPr>
        <w:t xml:space="preserve"> </w:t>
      </w:r>
      <w:r w:rsidRPr="004964E6">
        <w:rPr>
          <w:color w:val="FF0000"/>
        </w:rPr>
        <w:t xml:space="preserve">carried out the research, wrote and revised the article. </w:t>
      </w:r>
      <w:r>
        <w:rPr>
          <w:color w:val="FF0000"/>
        </w:rPr>
        <w:t xml:space="preserve">Rahmah </w:t>
      </w:r>
      <w:r w:rsidRPr="004964E6">
        <w:rPr>
          <w:color w:val="FF0000"/>
        </w:rPr>
        <w:t>conceptualised the central research idea and provided the theoretical framework</w:t>
      </w:r>
      <w:r>
        <w:rPr>
          <w:color w:val="FF0000"/>
        </w:rPr>
        <w:t>. Rahmah and Chong Ju Lian</w:t>
      </w:r>
      <w:r w:rsidRPr="004964E6">
        <w:rPr>
          <w:color w:val="FF0000"/>
        </w:rPr>
        <w:t xml:space="preserve"> designed the research, supervised research progress; </w:t>
      </w:r>
      <w:r>
        <w:rPr>
          <w:color w:val="FF0000"/>
        </w:rPr>
        <w:t>Rahmah</w:t>
      </w:r>
      <w:r w:rsidRPr="004964E6">
        <w:rPr>
          <w:color w:val="FF0000"/>
        </w:rPr>
        <w:t xml:space="preserve"> anchored the review, revisions and approved the article submission</w:t>
      </w:r>
      <w:r w:rsidRPr="004964E6">
        <w:t>.</w:t>
      </w:r>
    </w:p>
    <w:p w14:paraId="7365F461" w14:textId="77777777" w:rsidR="00AE4362" w:rsidRPr="005174C6" w:rsidRDefault="00AE4362" w:rsidP="00AE4362">
      <w:pPr>
        <w:spacing w:line="480" w:lineRule="auto"/>
        <w:jc w:val="center"/>
        <w:outlineLvl w:val="0"/>
        <w:rPr>
          <w:b/>
          <w:color w:val="FF0000"/>
          <w:lang w:val="en-GB" w:eastAsia="en-MY"/>
        </w:rPr>
      </w:pPr>
      <w:r w:rsidRPr="005174C6">
        <w:rPr>
          <w:b/>
          <w:color w:val="FF0000"/>
          <w:lang w:val="en-GB" w:eastAsia="en-MY"/>
        </w:rPr>
        <w:t>[Double spacing]</w:t>
      </w:r>
    </w:p>
    <w:p w14:paraId="2EA59D33" w14:textId="003E2059" w:rsidR="00AE4362" w:rsidRDefault="00AE4362" w:rsidP="00AE4362">
      <w:pPr>
        <w:tabs>
          <w:tab w:val="left" w:pos="567"/>
        </w:tabs>
        <w:spacing w:line="480" w:lineRule="auto"/>
        <w:jc w:val="both"/>
        <w:rPr>
          <w:color w:val="FF0000"/>
          <w:lang w:val="en-GB" w:eastAsia="en-MY"/>
        </w:rPr>
      </w:pPr>
      <w:r w:rsidRPr="00FA0B08">
        <w:rPr>
          <w:b/>
        </w:rPr>
        <w:lastRenderedPageBreak/>
        <w:t>CONFLICT OF INTEREST STATEMENT</w:t>
      </w:r>
      <w:r w:rsidRPr="00AE4362">
        <w:rPr>
          <w:color w:val="FF0000"/>
          <w:lang w:val="en-GB" w:eastAsia="en-MY"/>
        </w:rPr>
        <w:t xml:space="preserve"> </w:t>
      </w:r>
      <w:r>
        <w:rPr>
          <w:color w:val="FF0000"/>
          <w:lang w:val="en-GB" w:eastAsia="en-MY"/>
        </w:rPr>
        <w:t>[</w:t>
      </w:r>
      <w:r w:rsidRPr="005174C6">
        <w:rPr>
          <w:color w:val="FF0000"/>
          <w:lang w:val="en-GB" w:eastAsia="en-MY"/>
        </w:rPr>
        <w:t>Heading, left aligned,</w:t>
      </w:r>
      <w:r>
        <w:rPr>
          <w:color w:val="FF0000"/>
          <w:lang w:val="en-GB" w:eastAsia="en-MY"/>
        </w:rPr>
        <w:t xml:space="preserve"> UPPERCASE, </w:t>
      </w:r>
      <w:r w:rsidRPr="005174C6">
        <w:rPr>
          <w:color w:val="FF0000"/>
          <w:lang w:val="en-GB" w:eastAsia="en-MY"/>
        </w:rPr>
        <w:t>Times New Roman, font size 12, bold]</w:t>
      </w:r>
    </w:p>
    <w:p w14:paraId="1B11F185" w14:textId="77777777" w:rsidR="00AE4362" w:rsidRPr="005174C6" w:rsidRDefault="00AE4362" w:rsidP="00AE4362">
      <w:pPr>
        <w:spacing w:line="480" w:lineRule="auto"/>
        <w:jc w:val="center"/>
        <w:outlineLvl w:val="0"/>
        <w:rPr>
          <w:b/>
          <w:color w:val="FF0000"/>
          <w:lang w:val="en-GB" w:eastAsia="en-MY"/>
        </w:rPr>
      </w:pPr>
      <w:r w:rsidRPr="005174C6">
        <w:rPr>
          <w:b/>
          <w:color w:val="FF0000"/>
          <w:lang w:val="en-GB" w:eastAsia="en-MY"/>
        </w:rPr>
        <w:t>[Double spacing]</w:t>
      </w:r>
    </w:p>
    <w:p w14:paraId="436EBEA8" w14:textId="77777777" w:rsidR="00EE675E" w:rsidRPr="004964E6" w:rsidRDefault="00EE675E" w:rsidP="00AE4362">
      <w:pPr>
        <w:spacing w:line="480" w:lineRule="auto"/>
        <w:jc w:val="both"/>
        <w:rPr>
          <w:color w:val="FF0000"/>
        </w:rPr>
      </w:pPr>
      <w:r w:rsidRPr="004964E6">
        <w:t>The authors agree that this research was conducted in the absence of any self-benefits, commercial or financial conflicts and declare absence of conflicting interests with the funders.</w:t>
      </w:r>
    </w:p>
    <w:p w14:paraId="3E390910" w14:textId="77777777" w:rsidR="00AE4362" w:rsidRPr="005174C6" w:rsidRDefault="00AE4362" w:rsidP="00AE4362">
      <w:pPr>
        <w:spacing w:line="480" w:lineRule="auto"/>
        <w:jc w:val="center"/>
        <w:outlineLvl w:val="0"/>
        <w:rPr>
          <w:b/>
          <w:color w:val="FF0000"/>
          <w:lang w:val="en-GB" w:eastAsia="en-MY"/>
        </w:rPr>
      </w:pPr>
      <w:r w:rsidRPr="005174C6">
        <w:rPr>
          <w:b/>
          <w:color w:val="FF0000"/>
          <w:lang w:val="en-GB" w:eastAsia="en-MY"/>
        </w:rPr>
        <w:t>[Double spacing]</w:t>
      </w:r>
    </w:p>
    <w:p w14:paraId="41F29215" w14:textId="77777777" w:rsidR="00AF540D" w:rsidRDefault="00D55B22" w:rsidP="00AF540D">
      <w:pPr>
        <w:tabs>
          <w:tab w:val="left" w:pos="567"/>
        </w:tabs>
        <w:spacing w:line="480" w:lineRule="auto"/>
        <w:jc w:val="both"/>
        <w:rPr>
          <w:color w:val="FF0000"/>
          <w:lang w:val="en-GB" w:eastAsia="en-MY"/>
        </w:rPr>
      </w:pPr>
      <w:r w:rsidRPr="0072061E">
        <w:rPr>
          <w:b/>
          <w:color w:val="000000" w:themeColor="text1"/>
          <w:szCs w:val="22"/>
        </w:rPr>
        <w:t>REFERENCES</w:t>
      </w:r>
      <w:r w:rsidR="00AF540D">
        <w:rPr>
          <w:b/>
        </w:rPr>
        <w:t xml:space="preserve"> </w:t>
      </w:r>
      <w:r w:rsidR="00AF540D">
        <w:rPr>
          <w:color w:val="FF0000"/>
          <w:lang w:val="en-GB" w:eastAsia="en-MY"/>
        </w:rPr>
        <w:t>[</w:t>
      </w:r>
      <w:r w:rsidR="00AF540D" w:rsidRPr="005174C6">
        <w:rPr>
          <w:color w:val="FF0000"/>
          <w:lang w:val="en-GB" w:eastAsia="en-MY"/>
        </w:rPr>
        <w:t>Heading, left aligned,</w:t>
      </w:r>
      <w:r w:rsidR="00AF540D">
        <w:rPr>
          <w:color w:val="FF0000"/>
          <w:lang w:val="en-GB" w:eastAsia="en-MY"/>
        </w:rPr>
        <w:t xml:space="preserve"> UPPERCASE, </w:t>
      </w:r>
      <w:r w:rsidR="00AF540D" w:rsidRPr="005174C6">
        <w:rPr>
          <w:color w:val="FF0000"/>
          <w:lang w:val="en-GB" w:eastAsia="en-MY"/>
        </w:rPr>
        <w:t>Times New Roman, font size 12, bold]</w:t>
      </w:r>
    </w:p>
    <w:p w14:paraId="11DB1A08" w14:textId="77777777" w:rsidR="00AF540D" w:rsidRPr="005174C6" w:rsidRDefault="00AF540D" w:rsidP="00AF540D">
      <w:pPr>
        <w:spacing w:line="480" w:lineRule="auto"/>
        <w:jc w:val="center"/>
        <w:outlineLvl w:val="0"/>
        <w:rPr>
          <w:b/>
          <w:color w:val="FF0000"/>
          <w:lang w:val="en-GB" w:eastAsia="en-MY"/>
        </w:rPr>
      </w:pPr>
      <w:r w:rsidRPr="005174C6">
        <w:rPr>
          <w:b/>
          <w:color w:val="FF0000"/>
          <w:lang w:val="en-GB" w:eastAsia="en-MY"/>
        </w:rPr>
        <w:t>[Double spacing]</w:t>
      </w:r>
    </w:p>
    <w:p w14:paraId="6003B9C4" w14:textId="77777777" w:rsidR="00AF540D" w:rsidRDefault="00AF540D" w:rsidP="00AF540D">
      <w:pPr>
        <w:spacing w:line="480" w:lineRule="auto"/>
        <w:outlineLvl w:val="0"/>
        <w:rPr>
          <w:i/>
          <w:color w:val="FF0000"/>
        </w:rPr>
      </w:pPr>
      <w:r>
        <w:rPr>
          <w:i/>
          <w:color w:val="FF0000"/>
        </w:rPr>
        <w:t xml:space="preserve">JSSM articles follow APA style citations. Bibliography settings with assistant softwares eg. EndNote, Mendeley, BibTex etc should follow APA style. </w:t>
      </w:r>
    </w:p>
    <w:p w14:paraId="09FA8413" w14:textId="77777777" w:rsidR="00AF540D" w:rsidRPr="00AF58D1" w:rsidRDefault="00AF540D" w:rsidP="001D4F58">
      <w:pPr>
        <w:spacing w:line="480" w:lineRule="auto"/>
        <w:outlineLvl w:val="0"/>
        <w:rPr>
          <w:i/>
          <w:color w:val="FF0000"/>
        </w:rPr>
      </w:pPr>
      <w:r w:rsidRPr="001D4F58">
        <w:rPr>
          <w:i/>
          <w:color w:val="FF0000"/>
        </w:rPr>
        <w:t xml:space="preserve">For reference preparation, kindly refer: </w:t>
      </w:r>
      <w:hyperlink r:id="rId10" w:history="1">
        <w:r w:rsidRPr="001D4F58">
          <w:rPr>
            <w:rStyle w:val="Hyperlink"/>
            <w:i/>
          </w:rPr>
          <w:t>https://www.mendeley.com/guides/apa-citation-guide</w:t>
        </w:r>
      </w:hyperlink>
      <w:r>
        <w:rPr>
          <w:i/>
          <w:color w:val="FF0000"/>
        </w:rPr>
        <w:t xml:space="preserve"> </w:t>
      </w:r>
    </w:p>
    <w:p w14:paraId="53B35A36" w14:textId="77777777" w:rsidR="00AF540D" w:rsidRPr="005174C6" w:rsidRDefault="00AF540D" w:rsidP="00AF540D">
      <w:pPr>
        <w:spacing w:line="480" w:lineRule="auto"/>
        <w:jc w:val="center"/>
        <w:outlineLvl w:val="0"/>
        <w:rPr>
          <w:b/>
          <w:color w:val="FF0000"/>
          <w:lang w:val="en-GB" w:eastAsia="en-MY"/>
        </w:rPr>
      </w:pPr>
      <w:r w:rsidRPr="005174C6">
        <w:rPr>
          <w:b/>
          <w:color w:val="FF0000"/>
          <w:lang w:val="en-GB" w:eastAsia="en-MY"/>
        </w:rPr>
        <w:t>[Double spacing]</w:t>
      </w:r>
    </w:p>
    <w:p w14:paraId="5CCC513E" w14:textId="61F4B1EF" w:rsidR="008A1502" w:rsidRDefault="008A7C9F" w:rsidP="008A1502">
      <w:pPr>
        <w:tabs>
          <w:tab w:val="left" w:pos="567"/>
        </w:tabs>
        <w:spacing w:line="480" w:lineRule="auto"/>
        <w:jc w:val="both"/>
        <w:rPr>
          <w:color w:val="FF0000"/>
          <w:lang w:val="en-GB" w:eastAsia="en-MY"/>
        </w:rPr>
      </w:pPr>
      <w:r w:rsidRPr="00E707BA">
        <w:rPr>
          <w:b/>
        </w:rPr>
        <w:t>APPENDIX</w:t>
      </w:r>
      <w:r>
        <w:rPr>
          <w:b/>
        </w:rPr>
        <w:t xml:space="preserve"> </w:t>
      </w:r>
      <w:r w:rsidRPr="00CD4CAA">
        <w:rPr>
          <w:b/>
          <w:color w:val="FF0000"/>
        </w:rPr>
        <w:t>[</w:t>
      </w:r>
      <w:r w:rsidR="008A1502" w:rsidRPr="005174C6">
        <w:rPr>
          <w:color w:val="FF0000"/>
          <w:lang w:val="en-GB" w:eastAsia="en-MY"/>
        </w:rPr>
        <w:t>Heading, left aligned,</w:t>
      </w:r>
      <w:r w:rsidR="008A1502">
        <w:rPr>
          <w:color w:val="FF0000"/>
          <w:lang w:val="en-GB" w:eastAsia="en-MY"/>
        </w:rPr>
        <w:t xml:space="preserve"> UPPERCASE, </w:t>
      </w:r>
      <w:r w:rsidR="008A1502" w:rsidRPr="005174C6">
        <w:rPr>
          <w:color w:val="FF0000"/>
          <w:lang w:val="en-GB" w:eastAsia="en-MY"/>
        </w:rPr>
        <w:t>Times New Roman, font size 12, bold]</w:t>
      </w:r>
      <w:bookmarkStart w:id="0" w:name="_GoBack"/>
      <w:bookmarkEnd w:id="0"/>
    </w:p>
    <w:p w14:paraId="5FAAC376" w14:textId="77777777" w:rsidR="008A1502" w:rsidRPr="005174C6" w:rsidRDefault="008A1502" w:rsidP="008A1502">
      <w:pPr>
        <w:spacing w:line="480" w:lineRule="auto"/>
        <w:jc w:val="center"/>
        <w:outlineLvl w:val="0"/>
        <w:rPr>
          <w:b/>
          <w:color w:val="FF0000"/>
          <w:lang w:val="en-GB" w:eastAsia="en-MY"/>
        </w:rPr>
      </w:pPr>
      <w:r w:rsidRPr="005174C6">
        <w:rPr>
          <w:b/>
          <w:color w:val="FF0000"/>
          <w:lang w:val="en-GB" w:eastAsia="en-MY"/>
        </w:rPr>
        <w:t>[Double spacing]</w:t>
      </w:r>
    </w:p>
    <w:p w14:paraId="04C5AE5F" w14:textId="77777777" w:rsidR="00AF540D" w:rsidRPr="00A55CBF" w:rsidRDefault="00AF540D" w:rsidP="00AF540D">
      <w:pPr>
        <w:outlineLvl w:val="0"/>
        <w:rPr>
          <w:color w:val="FF0000"/>
        </w:rPr>
      </w:pPr>
      <w:r w:rsidRPr="00E707BA">
        <w:rPr>
          <w:color w:val="FF0000"/>
        </w:rPr>
        <w:t xml:space="preserve">[Appendix if any should be placed after list of references. Appendix must be cited in the body text and number in Arabic; Double spacing] </w:t>
      </w:r>
    </w:p>
    <w:p w14:paraId="545F19E7" w14:textId="77777777" w:rsidR="00AF540D" w:rsidRDefault="00AF540D" w:rsidP="007C2FF3">
      <w:pPr>
        <w:autoSpaceDE w:val="0"/>
        <w:autoSpaceDN w:val="0"/>
        <w:adjustRightInd w:val="0"/>
        <w:jc w:val="both"/>
        <w:rPr>
          <w:b/>
          <w:color w:val="000000" w:themeColor="text1"/>
          <w:szCs w:val="22"/>
        </w:rPr>
      </w:pPr>
    </w:p>
    <w:sectPr w:rsidR="00AF540D" w:rsidSect="000A54F8">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C3D23" w14:textId="77777777" w:rsidR="00A454E6" w:rsidRDefault="00A454E6">
      <w:r>
        <w:separator/>
      </w:r>
    </w:p>
  </w:endnote>
  <w:endnote w:type="continuationSeparator" w:id="0">
    <w:p w14:paraId="20AE412E" w14:textId="77777777" w:rsidR="00A454E6" w:rsidRDefault="00A4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7C998" w14:textId="77777777" w:rsidR="00DD309F" w:rsidRDefault="00DD309F" w:rsidP="000161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3586">
      <w:rPr>
        <w:rStyle w:val="PageNumber"/>
        <w:noProof/>
      </w:rPr>
      <w:t>4</w:t>
    </w:r>
    <w:r>
      <w:rPr>
        <w:rStyle w:val="PageNumber"/>
      </w:rPr>
      <w:fldChar w:fldCharType="end"/>
    </w:r>
  </w:p>
  <w:p w14:paraId="4A8DBA37" w14:textId="77777777" w:rsidR="00DD309F" w:rsidRDefault="00DD309F" w:rsidP="000161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3463E" w14:textId="77777777" w:rsidR="00DD309F" w:rsidRPr="00410852" w:rsidRDefault="00DD309F" w:rsidP="00E22EDC">
    <w:pPr>
      <w:pStyle w:val="Footer"/>
      <w:tabs>
        <w:tab w:val="clear" w:pos="4320"/>
        <w:tab w:val="clear" w:pos="8640"/>
        <w:tab w:val="right" w:pos="9360"/>
      </w:tabs>
      <w:ind w:right="360"/>
      <w:jc w:val="right"/>
      <w:rPr>
        <w:sz w:val="22"/>
      </w:rPr>
    </w:pPr>
    <w:r>
      <w:rPr>
        <w:noProof/>
        <w:lang w:val="en-MY" w:eastAsia="en-MY"/>
      </w:rPr>
      <mc:AlternateContent>
        <mc:Choice Requires="wps">
          <w:drawing>
            <wp:anchor distT="0" distB="0" distL="0" distR="0" simplePos="0" relativeHeight="251657216" behindDoc="0" locked="0" layoutInCell="1" allowOverlap="1" wp14:anchorId="0341A9E7" wp14:editId="091FC250">
              <wp:simplePos x="0" y="0"/>
              <wp:positionH relativeFrom="page">
                <wp:posOffset>6564630</wp:posOffset>
              </wp:positionH>
              <wp:positionV relativeFrom="page">
                <wp:posOffset>9326880</wp:posOffset>
              </wp:positionV>
              <wp:extent cx="291465" cy="301625"/>
              <wp:effectExtent l="1905" t="1905" r="1905" b="1270"/>
              <wp:wrapSquare wrapText="bothSides"/>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301625"/>
                      </a:xfrm>
                      <a:prstGeom prst="rect">
                        <a:avLst/>
                      </a:prstGeom>
                      <a:solidFill>
                        <a:srgbClr val="008080"/>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6B61A022" w14:textId="77777777" w:rsidR="00DD309F" w:rsidRPr="00747B81" w:rsidRDefault="00DD309F" w:rsidP="00E22EDC">
                          <w:pPr>
                            <w:shd w:val="clear" w:color="auto" w:fill="008080"/>
                            <w:ind w:left="-720" w:hanging="90"/>
                            <w:jc w:val="right"/>
                            <w:rPr>
                              <w:color w:val="FFFFFF"/>
                              <w:sz w:val="22"/>
                              <w:szCs w:val="28"/>
                            </w:rPr>
                          </w:pPr>
                          <w:r w:rsidRPr="00747B81">
                            <w:rPr>
                              <w:color w:val="FFFFFF"/>
                              <w:sz w:val="22"/>
                              <w:szCs w:val="28"/>
                            </w:rPr>
                            <w:fldChar w:fldCharType="begin"/>
                          </w:r>
                          <w:r w:rsidRPr="00747B81">
                            <w:rPr>
                              <w:color w:val="FFFFFF"/>
                              <w:sz w:val="22"/>
                              <w:szCs w:val="28"/>
                            </w:rPr>
                            <w:instrText xml:space="preserve"> PAGE   \* MERGEFORMAT </w:instrText>
                          </w:r>
                          <w:r w:rsidRPr="00747B81">
                            <w:rPr>
                              <w:color w:val="FFFFFF"/>
                              <w:sz w:val="22"/>
                              <w:szCs w:val="28"/>
                            </w:rPr>
                            <w:fldChar w:fldCharType="separate"/>
                          </w:r>
                          <w:r w:rsidR="00FF6C9F">
                            <w:rPr>
                              <w:noProof/>
                              <w:color w:val="FFFFFF"/>
                              <w:sz w:val="22"/>
                              <w:szCs w:val="28"/>
                            </w:rPr>
                            <w:t>9</w:t>
                          </w:r>
                          <w:r w:rsidRPr="00747B81">
                            <w:rPr>
                              <w:noProof/>
                              <w:color w:val="FFFFFF"/>
                              <w:sz w:val="22"/>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0341A9E7" id="Rectangle 40" o:spid="_x0000_s1026" style="position:absolute;left:0;text-align:left;margin-left:516.9pt;margin-top:734.4pt;width:22.95pt;height:2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E8ggIAAAcFAAAOAAAAZHJzL2Uyb0RvYy54bWysVG1v0zAQ/o7Ef7D8vcsLaddES6etpQhp&#10;wMTgBzi201g4trHdpgPx3zk77dYCHxCilRzbd3783N1zvrre9xLtuHVCqxpnFylGXFHNhNrU+POn&#10;9WSOkfNEMSK14jV+5A5fL16+uBpMxXPdacm4RQCiXDWYGnfemypJHO14T9yFNlyBsdW2Jx6WdpMw&#10;SwZA72WSp+ksGbRlxmrKnYPd1WjEi4jftpz6D23ruEeyxsDNx9HGsQljsrgi1cYS0wl6oEH+gUVP&#10;hIJLn6BWxBO0teI3qF5Qq51u/QXVfaLbVlAeY4BosvSXaB46YniMBZLjzFOa3P+Dpe939xYJVuMp&#10;Ror0UKKPkDSiNpKjIuZnMK4Ctwdzb0OEztxp+sUhpZcduPEba/XQccKAVRbymZwdCAsHR1EzvNMM&#10;4MnW65iqfWv7AAhJQPtYkcenivC9RxQ28zIrZsCMgulVms3yabyBVMfDxjr/husehUmNLXCP4GR3&#10;53wgQ6qjSySvpWBrIWVc2E2zlBbtSBBHOof/Ad2dukkVnJUOx0bEcQc4wh3BFtjGYn8vs7xIb/Ny&#10;sp7NLyfFuphOyst0Pkmz8racpUVZrNY/AsGsqDrBGFd3QvGj8LLi7wp7aIFRMlF6aID8zLM0jcGf&#10;0XfnUabw+1OUvfDQiFL0NZ4Hn0NrhMK+Viy2iSdCjvPknH9MMyTh+I1piTIIlQ+96Cq/b/aAEqaN&#10;Zo8gCKuhYNCT8HrApNP2G0YDdGKN3dctsRwj+VaBqEACIETk46KYXuawsKeW5tRCFAWoGjcYjdOl&#10;H9t9a6zYdHBTFnOk9A0IsRVRJM+sDvKFbovBHF6G0M6n6+j1/H4tfgIAAP//AwBQSwMEFAAGAAgA&#10;AAAhAHBQjqzhAAAADwEAAA8AAABkcnMvZG93bnJldi54bWxMj8FOwzAQRO9I/IO1SNyonaa4JcSp&#10;AAnECYlQ9ezGJgmN11HstMnfsz3BbUY7mn2TbyfXsZMdQutRQbIQwCxW3rRYK9h9vd5tgIWo0ejO&#10;o1Uw2wDb4voq15nxZ/y0pzLWjEowZFpBE2OfcR6qxjodFr63SLdvPzgdyQ41N4M+U7nr+FIIyZ1u&#10;kT40urcvja2O5egU7Oe3Un7sfviy2h9X7+OzTGavlbq9mZ4egUU7xb8wXPAJHQpiOvgRTWAdeZGm&#10;xB5JreSG1CUj1g9rYAdS94lMgRc5/7+j+AUAAP//AwBQSwECLQAUAAYACAAAACEAtoM4kv4AAADh&#10;AQAAEwAAAAAAAAAAAAAAAAAAAAAAW0NvbnRlbnRfVHlwZXNdLnhtbFBLAQItABQABgAIAAAAIQA4&#10;/SH/1gAAAJQBAAALAAAAAAAAAAAAAAAAAC8BAABfcmVscy8ucmVsc1BLAQItABQABgAIAAAAIQDe&#10;HvE8ggIAAAcFAAAOAAAAAAAAAAAAAAAAAC4CAABkcnMvZTJvRG9jLnhtbFBLAQItABQABgAIAAAA&#10;IQBwUI6s4QAAAA8BAAAPAAAAAAAAAAAAAAAAANwEAABkcnMvZG93bnJldi54bWxQSwUGAAAAAAQA&#10;BADzAAAA6gUAAAAA&#10;" fillcolor="teal" stroked="f" strokeweight="3pt">
              <v:textbox>
                <w:txbxContent>
                  <w:p w14:paraId="6B61A022" w14:textId="77777777" w:rsidR="00DD309F" w:rsidRPr="00747B81" w:rsidRDefault="00DD309F" w:rsidP="00E22EDC">
                    <w:pPr>
                      <w:shd w:val="clear" w:color="auto" w:fill="008080"/>
                      <w:ind w:left="-720" w:hanging="90"/>
                      <w:jc w:val="right"/>
                      <w:rPr>
                        <w:color w:val="FFFFFF"/>
                        <w:sz w:val="22"/>
                        <w:szCs w:val="28"/>
                      </w:rPr>
                    </w:pPr>
                    <w:r w:rsidRPr="00747B81">
                      <w:rPr>
                        <w:color w:val="FFFFFF"/>
                        <w:sz w:val="22"/>
                        <w:szCs w:val="28"/>
                      </w:rPr>
                      <w:fldChar w:fldCharType="begin"/>
                    </w:r>
                    <w:r w:rsidRPr="00747B81">
                      <w:rPr>
                        <w:color w:val="FFFFFF"/>
                        <w:sz w:val="22"/>
                        <w:szCs w:val="28"/>
                      </w:rPr>
                      <w:instrText xml:space="preserve"> PAGE   \* MERGEFORMAT </w:instrText>
                    </w:r>
                    <w:r w:rsidRPr="00747B81">
                      <w:rPr>
                        <w:color w:val="FFFFFF"/>
                        <w:sz w:val="22"/>
                        <w:szCs w:val="28"/>
                      </w:rPr>
                      <w:fldChar w:fldCharType="separate"/>
                    </w:r>
                    <w:r w:rsidR="00FF6C9F">
                      <w:rPr>
                        <w:noProof/>
                        <w:color w:val="FFFFFF"/>
                        <w:sz w:val="22"/>
                        <w:szCs w:val="28"/>
                      </w:rPr>
                      <w:t>9</w:t>
                    </w:r>
                    <w:r w:rsidRPr="00747B81">
                      <w:rPr>
                        <w:noProof/>
                        <w:color w:val="FFFFFF"/>
                        <w:sz w:val="22"/>
                        <w:szCs w:val="28"/>
                      </w:rPr>
                      <w:fldChar w:fldCharType="end"/>
                    </w:r>
                  </w:p>
                </w:txbxContent>
              </v:textbox>
              <w10:wrap type="square" anchorx="page" anchory="page"/>
            </v:rect>
          </w:pict>
        </mc:Fallback>
      </mc:AlternateContent>
    </w:r>
    <w:r>
      <w:rPr>
        <w:noProof/>
        <w:lang w:val="en-MY" w:eastAsia="en-MY"/>
      </w:rPr>
      <mc:AlternateContent>
        <mc:Choice Requires="wpg">
          <w:drawing>
            <wp:anchor distT="0" distB="0" distL="0" distR="0" simplePos="0" relativeHeight="251658240" behindDoc="0" locked="0" layoutInCell="1" allowOverlap="1" wp14:anchorId="226E1DCE" wp14:editId="757A2EC8">
              <wp:simplePos x="0" y="0"/>
              <wp:positionH relativeFrom="page">
                <wp:posOffset>914400</wp:posOffset>
              </wp:positionH>
              <wp:positionV relativeFrom="page">
                <wp:posOffset>9326880</wp:posOffset>
              </wp:positionV>
              <wp:extent cx="5941695" cy="320040"/>
              <wp:effectExtent l="0" t="1905" r="1905" b="1905"/>
              <wp:wrapSquare wrapText="bothSides"/>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320040"/>
                        <a:chOff x="0" y="0"/>
                        <a:chExt cx="59626" cy="3238"/>
                      </a:xfrm>
                    </wpg:grpSpPr>
                    <wps:wsp>
                      <wps:cNvPr id="32" name="Rectangle 38"/>
                      <wps:cNvSpPr>
                        <a:spLocks noChangeArrowheads="1"/>
                      </wps:cNvSpPr>
                      <wps:spPr bwMode="auto">
                        <a:xfrm>
                          <a:off x="190" y="0"/>
                          <a:ext cx="59436" cy="18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3" name="Text Box 39"/>
                      <wps:cNvSpPr txBox="1">
                        <a:spLocks noChangeArrowheads="1"/>
                      </wps:cNvSpPr>
                      <wps:spPr bwMode="auto">
                        <a:xfrm>
                          <a:off x="0" y="666"/>
                          <a:ext cx="59436"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BB4BF9" w14:textId="006786B1" w:rsidR="00DD309F" w:rsidRPr="00E22EDC" w:rsidRDefault="00DD309F" w:rsidP="003603F5">
                            <w:pPr>
                              <w:tabs>
                                <w:tab w:val="left" w:pos="8265"/>
                              </w:tabs>
                              <w:ind w:right="397"/>
                              <w:jc w:val="right"/>
                              <w:rPr>
                                <w:color w:val="000000"/>
                                <w:sz w:val="20"/>
                              </w:rPr>
                            </w:pPr>
                            <w:r>
                              <w:rPr>
                                <w:color w:val="000000"/>
                                <w:sz w:val="20"/>
                              </w:rPr>
                              <w:t xml:space="preserve">Science Letters Vol. </w:t>
                            </w:r>
                            <w:r w:rsidR="007D732D">
                              <w:rPr>
                                <w:color w:val="000000"/>
                                <w:sz w:val="20"/>
                              </w:rPr>
                              <w:t>XX</w:t>
                            </w:r>
                            <w:r>
                              <w:rPr>
                                <w:color w:val="000000"/>
                                <w:sz w:val="20"/>
                              </w:rPr>
                              <w:t>(</w:t>
                            </w:r>
                            <w:r w:rsidR="007D732D">
                              <w:rPr>
                                <w:color w:val="000000"/>
                                <w:sz w:val="20"/>
                              </w:rPr>
                              <w:t>X</w:t>
                            </w:r>
                            <w:r w:rsidRPr="00E22EDC">
                              <w:rPr>
                                <w:color w:val="000000"/>
                                <w:sz w:val="20"/>
                              </w:rPr>
                              <w:t xml:space="preserve">) </w:t>
                            </w:r>
                            <w:r w:rsidR="007D732D">
                              <w:rPr>
                                <w:color w:val="000000"/>
                                <w:sz w:val="20"/>
                              </w:rPr>
                              <w:t>MONTH</w:t>
                            </w:r>
                            <w:r>
                              <w:rPr>
                                <w:color w:val="000000"/>
                                <w:sz w:val="20"/>
                              </w:rPr>
                              <w:t xml:space="preserve"> </w:t>
                            </w:r>
                            <w:r w:rsidR="007D732D">
                              <w:rPr>
                                <w:color w:val="000000"/>
                                <w:sz w:val="20"/>
                              </w:rPr>
                              <w:t>YEAR</w:t>
                            </w:r>
                          </w:p>
                          <w:p w14:paraId="0C5E74C3" w14:textId="77777777" w:rsidR="00DD309F" w:rsidRPr="00F93E86" w:rsidRDefault="00DD309F" w:rsidP="003603F5">
                            <w:pPr>
                              <w:tabs>
                                <w:tab w:val="left" w:pos="8265"/>
                              </w:tabs>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6E1DCE" id="Group 37" o:spid="_x0000_s1027" style="position:absolute;left:0;text-align:left;margin-left:1in;margin-top:734.4pt;width:467.85pt;height:25.2pt;z-index:251658240;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NMdQMAAIEKAAAOAAAAZHJzL2Uyb0RvYy54bWzMVttu4zYQfS/QfyD4ruhq2RKiLBJfggJp&#10;u9jLB9ASJRGVSJWkI2eL/nuHpOTESYum2bZYP8ikSA1nzplzpMt3x75D91QqJniBw4sAI8pLUTHe&#10;FPjzp523wkhpwivSCU4L/EAVfnf1/XeX45DTSLSiq6hEEISrfBwK3Go95L6vypb2RF2IgXJYrIXs&#10;iYapbPxKkhGi950fBUHqj0JWgxQlVQrubtwivrLx65qW+ue6VlSjrsCQm7ZXaa97c/WvLkneSDK0&#10;rJzSIG/IoieMw6GnUBuiCTpI9iJUz0oplKj1RSl6X9Q1K6mtAaoJg2fV3EpxGGwtTT42wwkmgPYZ&#10;Tm8OW/50/14iVgF3GHHSA0X2VBQvDTbj0OSw5VYOH4f30hUIwztR/qJg2X++buaN24z244+ignjk&#10;oIXF5ljL3oSAqtHRUvBwooAeNSrh5iJLwjRbYFTCWgwMJxNHZQtEvnisbLenB9MonR+LVyZ5n+Tu&#10;SJvmlJapCVpNPaKpvg7Njy0ZqCVJGagmNONohvMD9CDhTUeRy8ocD/tmPJUDE3GxbmEbvZZSjC0l&#10;FaQV2irOHjATBVT8LbphBu3+p/jGE0zh6hwlkg9S6VsqemQGBZaQuSWO3N8p7QCdtxgelehYtWNd&#10;Zyey2a87ie6JUZr9TRycbeu42cyFecxFdHeAfzjDrJlOsMr5LQujJLiJMm+XrpZesksWXrYMVl4Q&#10;ZjdZGiRZstn9bhIMk7xlVUX5HeN0VnGYvI7XyU+c/qyO0QjQR8sgsMWfpa9eV2XPNLhax/oCr05Q&#10;kNzQuuUV1E1yTVjnxv55/rZvAYT538ICHex4d+27F9UD9IAUwBLQDP4Lg1bILxiN4GUFVr8eiKQY&#10;dT9w6KMsTEBGSNtJslhGMJFPV/ZPVwgvIVSBSy0xcpO1dpZ5GCRrWjgrtNBwcQ3arpntDZOhy8v6&#10;gtXY/yW2eBbbJ9M9N+KI4szZ10lrSB/h/pz5f6U6p7k0Tc3prpcnV5tVFwH8kzBmP5w19UrZncRD&#10;8n+kpiDbrrarxEuidOslwWbjXe/WiZfuwuViE2/W6014riaj0a9Xk8HhrzW0s7+XTvFEFM5hwMyt&#10;KL4Vg0jjxbfrD/q4P04vdejDR2X+244B7T67xX4evt0r7GsavnOs803fZOZD6uncesvjl+PVHwAA&#10;AP//AwBQSwMEFAAGAAgAAAAhABT8c6jiAAAADgEAAA8AAABkcnMvZG93bnJldi54bWxMj81qwzAQ&#10;hO+FvoPYQm+N7DS/ruUQQttTKDQplN4Ua2ObWCtjKbbz9l2f2tsMO8zOl24GW4sOW185UhBPIhBI&#10;uTMVFQq+jm9PKxA+aDK6doQKbuhhk93fpToxrqdP7A6hEFxCPtEKyhCaREqfl2i1n7gGiW9n11od&#10;2LaFNK3uudzWchpFC2l1Rfyh1A3uSswvh6tV8N7rfvscv3b7y3l3+znOP773MSr1+DBsX0AEHMJf&#10;GMb5PB0y3nRyVzJe1OxnM2YJo1isGGKMRMv1EsSJ1TxeT0FmqfyPkf0CAAD//wMAUEsBAi0AFAAG&#10;AAgAAAAhALaDOJL+AAAA4QEAABMAAAAAAAAAAAAAAAAAAAAAAFtDb250ZW50X1R5cGVzXS54bWxQ&#10;SwECLQAUAAYACAAAACEAOP0h/9YAAACUAQAACwAAAAAAAAAAAAAAAAAvAQAAX3JlbHMvLnJlbHNQ&#10;SwECLQAUAAYACAAAACEAjxkDTHUDAACBCgAADgAAAAAAAAAAAAAAAAAuAgAAZHJzL2Uyb0RvYy54&#10;bWxQSwECLQAUAAYACAAAACEAFPxzqOIAAAAOAQAADwAAAAAAAAAAAAAAAADPBQAAZHJzL2Rvd25y&#10;ZXYueG1sUEsFBgAAAAAEAAQA8wAAAN4GAAAAAA==&#10;">
              <v:rect id="Rectangle 38" o:spid="_x0000_s102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IPxcIA&#10;AADbAAAADwAAAGRycy9kb3ducmV2LnhtbESPQWvCQBSE7wX/w/IEL0U3sVXS1FVEFHo1iufX7GsS&#10;zL4Nu2uM/94tFHocZuYbZrUZTCt6cr6xrCCdJSCIS6sbrhScT4dpBsIHZI2tZVLwIA+b9ehlhbm2&#10;dz5SX4RKRAj7HBXUIXS5lL6syaCf2Y44ej/WGQxRukpqh/cIN62cJ8lSGmw4LtTY0a6m8lrcTKSc&#10;P7YLuc++0/fX3SVzfVock4NSk/Gw/QQRaAj/4b/2l1bwNoff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g/FwgAAANs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2JmMQA&#10;AADbAAAADwAAAGRycy9kb3ducmV2LnhtbESPT2sCMRTE70K/Q3iF3jTbXZCyNYoIRU+C/w7eHpvX&#10;zermZUmyuvXTNwWhx2FmfsPMFoNtxY18aBwreJ9kIIgrpxuuFRwPX+MPECEia2wdk4IfCrCYv4xm&#10;WGp35x3d9rEWCcKhRAUmxq6UMlSGLIaJ64iT9+28xZikr6X2eE9w28o8y6bSYsNpwWBHK0PVdd9b&#10;Bf60zZery/nU52v5qM2xL/R0q9Tb67D8BBFpiP/hZ3ujFRQF/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tiZjEAAAA2wAAAA8AAAAAAAAAAAAAAAAAmAIAAGRycy9k&#10;b3ducmV2LnhtbFBLBQYAAAAABAAEAPUAAACJAwAAAAA=&#10;" filled="f" stroked="f" strokeweight=".5pt">
                <v:textbox inset=",,,0">
                  <w:txbxContent>
                    <w:p w14:paraId="60BB4BF9" w14:textId="006786B1" w:rsidR="00DD309F" w:rsidRPr="00E22EDC" w:rsidRDefault="00DD309F" w:rsidP="003603F5">
                      <w:pPr>
                        <w:tabs>
                          <w:tab w:val="left" w:pos="8265"/>
                        </w:tabs>
                        <w:ind w:right="397"/>
                        <w:jc w:val="right"/>
                        <w:rPr>
                          <w:color w:val="000000"/>
                          <w:sz w:val="20"/>
                        </w:rPr>
                      </w:pPr>
                      <w:r>
                        <w:rPr>
                          <w:color w:val="000000"/>
                          <w:sz w:val="20"/>
                        </w:rPr>
                        <w:t xml:space="preserve">Science Letters Vol. </w:t>
                      </w:r>
                      <w:r w:rsidR="007D732D">
                        <w:rPr>
                          <w:color w:val="000000"/>
                          <w:sz w:val="20"/>
                        </w:rPr>
                        <w:t>XX</w:t>
                      </w:r>
                      <w:r>
                        <w:rPr>
                          <w:color w:val="000000"/>
                          <w:sz w:val="20"/>
                        </w:rPr>
                        <w:t>(</w:t>
                      </w:r>
                      <w:r w:rsidR="007D732D">
                        <w:rPr>
                          <w:color w:val="000000"/>
                          <w:sz w:val="20"/>
                        </w:rPr>
                        <w:t>X</w:t>
                      </w:r>
                      <w:r w:rsidRPr="00E22EDC">
                        <w:rPr>
                          <w:color w:val="000000"/>
                          <w:sz w:val="20"/>
                        </w:rPr>
                        <w:t xml:space="preserve">) </w:t>
                      </w:r>
                      <w:r w:rsidR="007D732D">
                        <w:rPr>
                          <w:color w:val="000000"/>
                          <w:sz w:val="20"/>
                        </w:rPr>
                        <w:t>MONTH</w:t>
                      </w:r>
                      <w:r>
                        <w:rPr>
                          <w:color w:val="000000"/>
                          <w:sz w:val="20"/>
                        </w:rPr>
                        <w:t xml:space="preserve"> </w:t>
                      </w:r>
                      <w:r w:rsidR="007D732D">
                        <w:rPr>
                          <w:color w:val="000000"/>
                          <w:sz w:val="20"/>
                        </w:rPr>
                        <w:t>YEAR</w:t>
                      </w:r>
                    </w:p>
                    <w:p w14:paraId="0C5E74C3" w14:textId="77777777" w:rsidR="00DD309F" w:rsidRPr="00F93E86" w:rsidRDefault="00DD309F" w:rsidP="003603F5">
                      <w:pPr>
                        <w:tabs>
                          <w:tab w:val="left" w:pos="8265"/>
                        </w:tabs>
                        <w:jc w:val="right"/>
                        <w:rPr>
                          <w:color w:val="808080"/>
                        </w:rPr>
                      </w:pPr>
                    </w:p>
                  </w:txbxContent>
                </v:textbox>
              </v:shape>
              <w10:wrap type="square" anchorx="page" anchory="page"/>
            </v:group>
          </w:pict>
        </mc:Fallback>
      </mc:AlternateContent>
    </w:r>
    <w:r w:rsidRPr="00410852">
      <w:rP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833BD" w14:textId="77777777" w:rsidR="00A454E6" w:rsidRDefault="00A454E6">
      <w:r>
        <w:separator/>
      </w:r>
    </w:p>
  </w:footnote>
  <w:footnote w:type="continuationSeparator" w:id="0">
    <w:p w14:paraId="750DDB9A" w14:textId="77777777" w:rsidR="00A454E6" w:rsidRDefault="00A45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953E4" w14:textId="77777777" w:rsidR="00DD309F" w:rsidRDefault="00DD309F">
    <w:pPr>
      <w:pStyle w:val="Header"/>
    </w:pPr>
    <w:r>
      <w:t>Science Letters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3" w:type="dxa"/>
      <w:tblBorders>
        <w:bottom w:val="single" w:sz="4" w:space="0" w:color="auto"/>
      </w:tblBorders>
      <w:tblLook w:val="04A0" w:firstRow="1" w:lastRow="0" w:firstColumn="1" w:lastColumn="0" w:noHBand="0" w:noVBand="1"/>
    </w:tblPr>
    <w:tblGrid>
      <w:gridCol w:w="2082"/>
      <w:gridCol w:w="3467"/>
      <w:gridCol w:w="3634"/>
    </w:tblGrid>
    <w:tr w:rsidR="002D243B" w14:paraId="2510E08F" w14:textId="77777777" w:rsidTr="002D243B">
      <w:trPr>
        <w:trHeight w:val="1154"/>
      </w:trPr>
      <w:tc>
        <w:tcPr>
          <w:tcW w:w="2082" w:type="dxa"/>
          <w:shd w:val="clear" w:color="auto" w:fill="auto"/>
        </w:tcPr>
        <w:p w14:paraId="5A0B4DF2" w14:textId="77777777" w:rsidR="002D243B" w:rsidRPr="000E3773" w:rsidRDefault="002D243B" w:rsidP="009170C6">
          <w:pPr>
            <w:pStyle w:val="Header"/>
            <w:spacing w:before="120" w:after="120"/>
            <w:jc w:val="center"/>
            <w:rPr>
              <w:b/>
            </w:rPr>
          </w:pPr>
          <w:r>
            <w:rPr>
              <w:b/>
              <w:noProof/>
              <w:lang w:val="en-MY" w:eastAsia="en-MY"/>
            </w:rPr>
            <w:drawing>
              <wp:inline distT="0" distB="0" distL="0" distR="0" wp14:anchorId="72E1D1EC" wp14:editId="5C3F4B89">
                <wp:extent cx="866775" cy="866775"/>
                <wp:effectExtent l="0" t="0" r="9525" b="9525"/>
                <wp:docPr id="4" name="Picture 4" descr="science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ence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3467" w:type="dxa"/>
          <w:shd w:val="clear" w:color="auto" w:fill="auto"/>
        </w:tcPr>
        <w:p w14:paraId="7EBA2EBA" w14:textId="77777777" w:rsidR="002D243B" w:rsidRPr="009170C6" w:rsidRDefault="002D243B" w:rsidP="00756328">
          <w:pPr>
            <w:pStyle w:val="Header"/>
            <w:spacing w:before="120" w:after="120"/>
            <w:rPr>
              <w:b/>
              <w:sz w:val="20"/>
              <w:szCs w:val="20"/>
            </w:rPr>
          </w:pPr>
        </w:p>
        <w:p w14:paraId="479F9267" w14:textId="77777777" w:rsidR="002D243B" w:rsidRPr="009170C6" w:rsidRDefault="002D243B" w:rsidP="003149F7">
          <w:pPr>
            <w:pStyle w:val="Header"/>
            <w:rPr>
              <w:sz w:val="20"/>
              <w:szCs w:val="20"/>
            </w:rPr>
          </w:pPr>
        </w:p>
        <w:p w14:paraId="4FC04492" w14:textId="77777777" w:rsidR="002D243B" w:rsidRPr="009170C6" w:rsidRDefault="002D243B" w:rsidP="003149F7">
          <w:pPr>
            <w:pStyle w:val="Header"/>
            <w:rPr>
              <w:sz w:val="20"/>
              <w:szCs w:val="20"/>
            </w:rPr>
          </w:pPr>
        </w:p>
        <w:p w14:paraId="1E137600" w14:textId="77777777" w:rsidR="002D243B" w:rsidRPr="009170C6" w:rsidRDefault="002D243B" w:rsidP="003149F7">
          <w:pPr>
            <w:pStyle w:val="Header"/>
            <w:rPr>
              <w:sz w:val="20"/>
              <w:szCs w:val="20"/>
            </w:rPr>
          </w:pPr>
          <w:r w:rsidRPr="009170C6">
            <w:rPr>
              <w:sz w:val="20"/>
              <w:szCs w:val="20"/>
            </w:rPr>
            <w:t>https://scilett-fsg.uitm.edu.my/</w:t>
          </w:r>
        </w:p>
        <w:p w14:paraId="6BA2931F" w14:textId="2565B654" w:rsidR="002D243B" w:rsidRPr="009170C6" w:rsidRDefault="002D243B" w:rsidP="00342FCE">
          <w:pPr>
            <w:pStyle w:val="Header"/>
            <w:rPr>
              <w:i/>
              <w:sz w:val="20"/>
              <w:szCs w:val="20"/>
            </w:rPr>
          </w:pPr>
          <w:r w:rsidRPr="009170C6">
            <w:rPr>
              <w:sz w:val="20"/>
              <w:szCs w:val="20"/>
            </w:rPr>
            <w:t xml:space="preserve">Vol. </w:t>
          </w:r>
          <w:r>
            <w:rPr>
              <w:sz w:val="20"/>
              <w:szCs w:val="20"/>
            </w:rPr>
            <w:t>XX</w:t>
          </w:r>
          <w:r w:rsidRPr="009170C6">
            <w:rPr>
              <w:sz w:val="20"/>
              <w:szCs w:val="20"/>
            </w:rPr>
            <w:t>(</w:t>
          </w:r>
          <w:r>
            <w:rPr>
              <w:sz w:val="20"/>
              <w:szCs w:val="20"/>
            </w:rPr>
            <w:t>X</w:t>
          </w:r>
          <w:r w:rsidRPr="009170C6">
            <w:rPr>
              <w:sz w:val="20"/>
              <w:szCs w:val="20"/>
            </w:rPr>
            <w:t xml:space="preserve">) </w:t>
          </w:r>
          <w:r>
            <w:rPr>
              <w:sz w:val="20"/>
              <w:szCs w:val="20"/>
            </w:rPr>
            <w:t>MONTH YEAR</w:t>
          </w:r>
        </w:p>
      </w:tc>
      <w:tc>
        <w:tcPr>
          <w:tcW w:w="3634" w:type="dxa"/>
          <w:shd w:val="clear" w:color="auto" w:fill="auto"/>
        </w:tcPr>
        <w:p w14:paraId="56F30425" w14:textId="25CF90E4" w:rsidR="002D243B" w:rsidRPr="009170C6" w:rsidRDefault="002D243B" w:rsidP="00756328">
          <w:pPr>
            <w:pStyle w:val="Header"/>
            <w:spacing w:before="120" w:after="120"/>
            <w:rPr>
              <w:sz w:val="20"/>
              <w:szCs w:val="20"/>
            </w:rPr>
          </w:pPr>
        </w:p>
        <w:p w14:paraId="43F2F142" w14:textId="77777777" w:rsidR="002D243B" w:rsidRDefault="002D243B" w:rsidP="00E34816">
          <w:pPr>
            <w:pStyle w:val="Header"/>
            <w:rPr>
              <w:sz w:val="20"/>
              <w:szCs w:val="20"/>
            </w:rPr>
          </w:pPr>
        </w:p>
        <w:p w14:paraId="5A1E4771" w14:textId="77777777" w:rsidR="002D243B" w:rsidRPr="0084546C" w:rsidRDefault="002D243B" w:rsidP="00E34816">
          <w:pPr>
            <w:pStyle w:val="Header"/>
            <w:rPr>
              <w:sz w:val="20"/>
              <w:szCs w:val="20"/>
            </w:rPr>
          </w:pPr>
          <w:r w:rsidRPr="0084546C">
            <w:rPr>
              <w:sz w:val="20"/>
              <w:szCs w:val="20"/>
            </w:rPr>
            <w:t>ISSN:</w:t>
          </w:r>
          <w:r w:rsidRPr="0084546C">
            <w:rPr>
              <w:rFonts w:ascii="PT Sans" w:hAnsi="PT Sans"/>
              <w:color w:val="101010"/>
              <w:sz w:val="21"/>
              <w:szCs w:val="21"/>
              <w:shd w:val="clear" w:color="auto" w:fill="FFFFFF"/>
            </w:rPr>
            <w:t xml:space="preserve"> </w:t>
          </w:r>
          <w:r w:rsidRPr="0084546C">
            <w:rPr>
              <w:rStyle w:val="Strong"/>
              <w:b w:val="0"/>
              <w:color w:val="101010"/>
              <w:sz w:val="20"/>
              <w:szCs w:val="20"/>
              <w:shd w:val="clear" w:color="auto" w:fill="FFFFFF"/>
            </w:rPr>
            <w:t>1675-7785</w:t>
          </w:r>
        </w:p>
        <w:p w14:paraId="56A7AB6B" w14:textId="77777777" w:rsidR="002D243B" w:rsidRDefault="002D243B" w:rsidP="00E34816">
          <w:pPr>
            <w:pStyle w:val="Header"/>
            <w:rPr>
              <w:sz w:val="20"/>
              <w:szCs w:val="20"/>
            </w:rPr>
          </w:pPr>
          <w:r>
            <w:rPr>
              <w:sz w:val="20"/>
              <w:szCs w:val="20"/>
            </w:rPr>
            <w:t>eISSN: 2682-8626</w:t>
          </w:r>
        </w:p>
        <w:p w14:paraId="4156D691" w14:textId="77777777" w:rsidR="002D243B" w:rsidRPr="009170C6" w:rsidRDefault="002D243B" w:rsidP="002D243B">
          <w:pPr>
            <w:pStyle w:val="Header"/>
            <w:rPr>
              <w:sz w:val="20"/>
              <w:szCs w:val="20"/>
            </w:rPr>
          </w:pPr>
          <w:r w:rsidRPr="002D243B">
            <w:rPr>
              <w:sz w:val="20"/>
              <w:szCs w:val="20"/>
            </w:rPr>
            <w:t>Copyright© 2020 UiTM Press.</w:t>
          </w:r>
        </w:p>
        <w:p w14:paraId="7967FAE3" w14:textId="23FF9D94" w:rsidR="002D243B" w:rsidRPr="009170C6" w:rsidRDefault="002D243B" w:rsidP="00505A60">
          <w:pPr>
            <w:pStyle w:val="Header"/>
            <w:rPr>
              <w:sz w:val="20"/>
              <w:szCs w:val="20"/>
            </w:rPr>
          </w:pPr>
          <w:r>
            <w:rPr>
              <w:sz w:val="20"/>
              <w:szCs w:val="20"/>
            </w:rPr>
            <w:t>DOI:</w:t>
          </w:r>
        </w:p>
      </w:tc>
    </w:tr>
  </w:tbl>
  <w:p w14:paraId="13839ECD" w14:textId="77777777" w:rsidR="00DD309F" w:rsidRPr="00756328" w:rsidRDefault="00DD309F" w:rsidP="00756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B3835" w14:textId="77777777" w:rsidR="00DD309F" w:rsidRDefault="00DD309F">
    <w:pPr>
      <w:pStyle w:val="Header"/>
      <w:jc w:val="right"/>
    </w:pPr>
    <w:r>
      <w:fldChar w:fldCharType="begin"/>
    </w:r>
    <w:r>
      <w:instrText xml:space="preserve"> PAGE   \* MERGEFORMAT </w:instrText>
    </w:r>
    <w:r>
      <w:fldChar w:fldCharType="separate"/>
    </w:r>
    <w:r w:rsidR="00D73586">
      <w:rPr>
        <w:noProof/>
      </w:rPr>
      <w:t>4</w:t>
    </w:r>
    <w:r>
      <w:rPr>
        <w:noProof/>
      </w:rPr>
      <w:fldChar w:fldCharType="end"/>
    </w:r>
  </w:p>
  <w:p w14:paraId="291819CE" w14:textId="77777777" w:rsidR="00DD309F" w:rsidRDefault="00DD3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A04B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517CA"/>
    <w:multiLevelType w:val="multilevel"/>
    <w:tmpl w:val="9FC2534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08CE7ADA"/>
    <w:multiLevelType w:val="multilevel"/>
    <w:tmpl w:val="D3DA0D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687C12"/>
    <w:multiLevelType w:val="multilevel"/>
    <w:tmpl w:val="230E274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D703D11"/>
    <w:multiLevelType w:val="multilevel"/>
    <w:tmpl w:val="D3DA0D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1DA7D04"/>
    <w:multiLevelType w:val="hybridMultilevel"/>
    <w:tmpl w:val="3C724750"/>
    <w:lvl w:ilvl="0" w:tplc="8E2CA7C2">
      <w:start w:val="1"/>
      <w:numFmt w:val="decimal"/>
      <w:lvlText w:val="[%1]"/>
      <w:lvlJc w:val="left"/>
      <w:pPr>
        <w:ind w:left="720" w:hanging="360"/>
      </w:pPr>
      <w:rPr>
        <w:rFonts w:hint="default"/>
        <w:b w:val="0"/>
        <w:i w:val="0"/>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C685583"/>
    <w:multiLevelType w:val="hybridMultilevel"/>
    <w:tmpl w:val="7B725CA6"/>
    <w:lvl w:ilvl="0" w:tplc="C302D49E">
      <w:start w:val="1"/>
      <w:numFmt w:val="decimal"/>
      <w:lvlText w:val="[%1]"/>
      <w:lvlJc w:val="left"/>
      <w:pPr>
        <w:ind w:left="720" w:hanging="360"/>
      </w:pPr>
      <w:rPr>
        <w:rFonts w:hint="default"/>
      </w:rPr>
    </w:lvl>
    <w:lvl w:ilvl="1" w:tplc="5FCC8002" w:tentative="1">
      <w:start w:val="1"/>
      <w:numFmt w:val="lowerLetter"/>
      <w:lvlText w:val="%2."/>
      <w:lvlJc w:val="left"/>
      <w:pPr>
        <w:ind w:left="1440" w:hanging="360"/>
      </w:pPr>
    </w:lvl>
    <w:lvl w:ilvl="2" w:tplc="70167580" w:tentative="1">
      <w:start w:val="1"/>
      <w:numFmt w:val="lowerRoman"/>
      <w:lvlText w:val="%3."/>
      <w:lvlJc w:val="right"/>
      <w:pPr>
        <w:ind w:left="2160" w:hanging="180"/>
      </w:pPr>
    </w:lvl>
    <w:lvl w:ilvl="3" w:tplc="198A10C6" w:tentative="1">
      <w:start w:val="1"/>
      <w:numFmt w:val="decimal"/>
      <w:lvlText w:val="%4."/>
      <w:lvlJc w:val="left"/>
      <w:pPr>
        <w:ind w:left="2880" w:hanging="360"/>
      </w:pPr>
    </w:lvl>
    <w:lvl w:ilvl="4" w:tplc="01EC353E" w:tentative="1">
      <w:start w:val="1"/>
      <w:numFmt w:val="lowerLetter"/>
      <w:lvlText w:val="%5."/>
      <w:lvlJc w:val="left"/>
      <w:pPr>
        <w:ind w:left="3600" w:hanging="360"/>
      </w:pPr>
    </w:lvl>
    <w:lvl w:ilvl="5" w:tplc="1B726952" w:tentative="1">
      <w:start w:val="1"/>
      <w:numFmt w:val="lowerRoman"/>
      <w:lvlText w:val="%6."/>
      <w:lvlJc w:val="right"/>
      <w:pPr>
        <w:ind w:left="4320" w:hanging="180"/>
      </w:pPr>
    </w:lvl>
    <w:lvl w:ilvl="6" w:tplc="F0FA313A" w:tentative="1">
      <w:start w:val="1"/>
      <w:numFmt w:val="decimal"/>
      <w:lvlText w:val="%7."/>
      <w:lvlJc w:val="left"/>
      <w:pPr>
        <w:ind w:left="5040" w:hanging="360"/>
      </w:pPr>
    </w:lvl>
    <w:lvl w:ilvl="7" w:tplc="FBEE76D2" w:tentative="1">
      <w:start w:val="1"/>
      <w:numFmt w:val="lowerLetter"/>
      <w:lvlText w:val="%8."/>
      <w:lvlJc w:val="left"/>
      <w:pPr>
        <w:ind w:left="5760" w:hanging="360"/>
      </w:pPr>
    </w:lvl>
    <w:lvl w:ilvl="8" w:tplc="EE0AB6AA" w:tentative="1">
      <w:start w:val="1"/>
      <w:numFmt w:val="lowerRoman"/>
      <w:lvlText w:val="%9."/>
      <w:lvlJc w:val="right"/>
      <w:pPr>
        <w:ind w:left="6480" w:hanging="180"/>
      </w:pPr>
    </w:lvl>
  </w:abstractNum>
  <w:abstractNum w:abstractNumId="7" w15:restartNumberingAfterBreak="0">
    <w:nsid w:val="2D250F9E"/>
    <w:multiLevelType w:val="hybridMultilevel"/>
    <w:tmpl w:val="C7464CDC"/>
    <w:lvl w:ilvl="0" w:tplc="9F88C244">
      <w:start w:val="1"/>
      <w:numFmt w:val="decimal"/>
      <w:lvlText w:val="%1."/>
      <w:lvlJc w:val="left"/>
      <w:pPr>
        <w:ind w:left="1080" w:hanging="360"/>
      </w:pPr>
    </w:lvl>
    <w:lvl w:ilvl="1" w:tplc="1F1CB632" w:tentative="1">
      <w:start w:val="1"/>
      <w:numFmt w:val="lowerLetter"/>
      <w:lvlText w:val="%2."/>
      <w:lvlJc w:val="left"/>
      <w:pPr>
        <w:tabs>
          <w:tab w:val="num" w:pos="1440"/>
        </w:tabs>
        <w:ind w:left="1440" w:hanging="360"/>
      </w:pPr>
    </w:lvl>
    <w:lvl w:ilvl="2" w:tplc="4984B224" w:tentative="1">
      <w:start w:val="1"/>
      <w:numFmt w:val="lowerRoman"/>
      <w:lvlText w:val="%3."/>
      <w:lvlJc w:val="right"/>
      <w:pPr>
        <w:tabs>
          <w:tab w:val="num" w:pos="2160"/>
        </w:tabs>
        <w:ind w:left="2160" w:hanging="180"/>
      </w:pPr>
    </w:lvl>
    <w:lvl w:ilvl="3" w:tplc="7BBA1FBC" w:tentative="1">
      <w:start w:val="1"/>
      <w:numFmt w:val="decimal"/>
      <w:lvlText w:val="%4."/>
      <w:lvlJc w:val="left"/>
      <w:pPr>
        <w:tabs>
          <w:tab w:val="num" w:pos="2880"/>
        </w:tabs>
        <w:ind w:left="2880" w:hanging="360"/>
      </w:pPr>
    </w:lvl>
    <w:lvl w:ilvl="4" w:tplc="B20E5936" w:tentative="1">
      <w:start w:val="1"/>
      <w:numFmt w:val="lowerLetter"/>
      <w:lvlText w:val="%5."/>
      <w:lvlJc w:val="left"/>
      <w:pPr>
        <w:tabs>
          <w:tab w:val="num" w:pos="3600"/>
        </w:tabs>
        <w:ind w:left="3600" w:hanging="360"/>
      </w:pPr>
    </w:lvl>
    <w:lvl w:ilvl="5" w:tplc="D00026D2" w:tentative="1">
      <w:start w:val="1"/>
      <w:numFmt w:val="lowerRoman"/>
      <w:lvlText w:val="%6."/>
      <w:lvlJc w:val="right"/>
      <w:pPr>
        <w:tabs>
          <w:tab w:val="num" w:pos="4320"/>
        </w:tabs>
        <w:ind w:left="4320" w:hanging="180"/>
      </w:pPr>
    </w:lvl>
    <w:lvl w:ilvl="6" w:tplc="A7FAC606" w:tentative="1">
      <w:start w:val="1"/>
      <w:numFmt w:val="decimal"/>
      <w:lvlText w:val="%7."/>
      <w:lvlJc w:val="left"/>
      <w:pPr>
        <w:tabs>
          <w:tab w:val="num" w:pos="5040"/>
        </w:tabs>
        <w:ind w:left="5040" w:hanging="360"/>
      </w:pPr>
    </w:lvl>
    <w:lvl w:ilvl="7" w:tplc="81D07FA2" w:tentative="1">
      <w:start w:val="1"/>
      <w:numFmt w:val="lowerLetter"/>
      <w:lvlText w:val="%8."/>
      <w:lvlJc w:val="left"/>
      <w:pPr>
        <w:tabs>
          <w:tab w:val="num" w:pos="5760"/>
        </w:tabs>
        <w:ind w:left="5760" w:hanging="360"/>
      </w:pPr>
    </w:lvl>
    <w:lvl w:ilvl="8" w:tplc="E6C0117E" w:tentative="1">
      <w:start w:val="1"/>
      <w:numFmt w:val="lowerRoman"/>
      <w:lvlText w:val="%9."/>
      <w:lvlJc w:val="right"/>
      <w:pPr>
        <w:tabs>
          <w:tab w:val="num" w:pos="6480"/>
        </w:tabs>
        <w:ind w:left="6480" w:hanging="180"/>
      </w:pPr>
    </w:lvl>
  </w:abstractNum>
  <w:abstractNum w:abstractNumId="8" w15:restartNumberingAfterBreak="0">
    <w:nsid w:val="303D59A0"/>
    <w:multiLevelType w:val="multilevel"/>
    <w:tmpl w:val="BC302C8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3E055FA"/>
    <w:multiLevelType w:val="hybridMultilevel"/>
    <w:tmpl w:val="29589126"/>
    <w:lvl w:ilvl="0" w:tplc="9796CC42">
      <w:start w:val="1"/>
      <w:numFmt w:val="decimal"/>
      <w:lvlText w:val="[%1]"/>
      <w:lvlJc w:val="right"/>
      <w:pPr>
        <w:tabs>
          <w:tab w:val="num" w:pos="720"/>
        </w:tabs>
        <w:ind w:left="720" w:hanging="360"/>
      </w:pPr>
      <w:rPr>
        <w:rFonts w:hint="default"/>
      </w:rPr>
    </w:lvl>
    <w:lvl w:ilvl="1" w:tplc="BFE0A348">
      <w:start w:val="1"/>
      <w:numFmt w:val="lowerLetter"/>
      <w:lvlText w:val="%2."/>
      <w:lvlJc w:val="left"/>
      <w:pPr>
        <w:tabs>
          <w:tab w:val="num" w:pos="1440"/>
        </w:tabs>
        <w:ind w:left="1440" w:hanging="360"/>
      </w:pPr>
    </w:lvl>
    <w:lvl w:ilvl="2" w:tplc="8708A428" w:tentative="1">
      <w:start w:val="1"/>
      <w:numFmt w:val="lowerRoman"/>
      <w:lvlText w:val="%3."/>
      <w:lvlJc w:val="right"/>
      <w:pPr>
        <w:tabs>
          <w:tab w:val="num" w:pos="2160"/>
        </w:tabs>
        <w:ind w:left="2160" w:hanging="180"/>
      </w:pPr>
    </w:lvl>
    <w:lvl w:ilvl="3" w:tplc="33629526" w:tentative="1">
      <w:start w:val="1"/>
      <w:numFmt w:val="decimal"/>
      <w:lvlText w:val="%4."/>
      <w:lvlJc w:val="left"/>
      <w:pPr>
        <w:tabs>
          <w:tab w:val="num" w:pos="2880"/>
        </w:tabs>
        <w:ind w:left="2880" w:hanging="360"/>
      </w:pPr>
    </w:lvl>
    <w:lvl w:ilvl="4" w:tplc="785E312C" w:tentative="1">
      <w:start w:val="1"/>
      <w:numFmt w:val="lowerLetter"/>
      <w:lvlText w:val="%5."/>
      <w:lvlJc w:val="left"/>
      <w:pPr>
        <w:tabs>
          <w:tab w:val="num" w:pos="3600"/>
        </w:tabs>
        <w:ind w:left="3600" w:hanging="360"/>
      </w:pPr>
    </w:lvl>
    <w:lvl w:ilvl="5" w:tplc="C9AA2B02" w:tentative="1">
      <w:start w:val="1"/>
      <w:numFmt w:val="lowerRoman"/>
      <w:lvlText w:val="%6."/>
      <w:lvlJc w:val="right"/>
      <w:pPr>
        <w:tabs>
          <w:tab w:val="num" w:pos="4320"/>
        </w:tabs>
        <w:ind w:left="4320" w:hanging="180"/>
      </w:pPr>
    </w:lvl>
    <w:lvl w:ilvl="6" w:tplc="60CE35AE" w:tentative="1">
      <w:start w:val="1"/>
      <w:numFmt w:val="decimal"/>
      <w:lvlText w:val="%7."/>
      <w:lvlJc w:val="left"/>
      <w:pPr>
        <w:tabs>
          <w:tab w:val="num" w:pos="5040"/>
        </w:tabs>
        <w:ind w:left="5040" w:hanging="360"/>
      </w:pPr>
    </w:lvl>
    <w:lvl w:ilvl="7" w:tplc="CFFA474C" w:tentative="1">
      <w:start w:val="1"/>
      <w:numFmt w:val="lowerLetter"/>
      <w:lvlText w:val="%8."/>
      <w:lvlJc w:val="left"/>
      <w:pPr>
        <w:tabs>
          <w:tab w:val="num" w:pos="5760"/>
        </w:tabs>
        <w:ind w:left="5760" w:hanging="360"/>
      </w:pPr>
    </w:lvl>
    <w:lvl w:ilvl="8" w:tplc="7E922CA0" w:tentative="1">
      <w:start w:val="1"/>
      <w:numFmt w:val="lowerRoman"/>
      <w:lvlText w:val="%9."/>
      <w:lvlJc w:val="right"/>
      <w:pPr>
        <w:tabs>
          <w:tab w:val="num" w:pos="6480"/>
        </w:tabs>
        <w:ind w:left="6480" w:hanging="180"/>
      </w:pPr>
    </w:lvl>
  </w:abstractNum>
  <w:abstractNum w:abstractNumId="10" w15:restartNumberingAfterBreak="0">
    <w:nsid w:val="34CF36B7"/>
    <w:multiLevelType w:val="multilevel"/>
    <w:tmpl w:val="981A8CC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64F33CC"/>
    <w:multiLevelType w:val="multilevel"/>
    <w:tmpl w:val="1DBE6D10"/>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3066F30"/>
    <w:multiLevelType w:val="multilevel"/>
    <w:tmpl w:val="2958912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7B810FD"/>
    <w:multiLevelType w:val="hybridMultilevel"/>
    <w:tmpl w:val="D3DA0D0C"/>
    <w:lvl w:ilvl="0" w:tplc="02CEFAD0">
      <w:start w:val="1"/>
      <w:numFmt w:val="decimal"/>
      <w:lvlText w:val="%1."/>
      <w:lvlJc w:val="left"/>
      <w:pPr>
        <w:tabs>
          <w:tab w:val="num" w:pos="720"/>
        </w:tabs>
        <w:ind w:left="720" w:hanging="360"/>
      </w:pPr>
      <w:rPr>
        <w:rFonts w:hint="default"/>
      </w:rPr>
    </w:lvl>
    <w:lvl w:ilvl="1" w:tplc="855C8704" w:tentative="1">
      <w:start w:val="1"/>
      <w:numFmt w:val="lowerLetter"/>
      <w:lvlText w:val="%2."/>
      <w:lvlJc w:val="left"/>
      <w:pPr>
        <w:tabs>
          <w:tab w:val="num" w:pos="1440"/>
        </w:tabs>
        <w:ind w:left="1440" w:hanging="360"/>
      </w:pPr>
    </w:lvl>
    <w:lvl w:ilvl="2" w:tplc="2362CF1E" w:tentative="1">
      <w:start w:val="1"/>
      <w:numFmt w:val="lowerRoman"/>
      <w:lvlText w:val="%3."/>
      <w:lvlJc w:val="right"/>
      <w:pPr>
        <w:tabs>
          <w:tab w:val="num" w:pos="2160"/>
        </w:tabs>
        <w:ind w:left="2160" w:hanging="180"/>
      </w:pPr>
    </w:lvl>
    <w:lvl w:ilvl="3" w:tplc="2B28FA50" w:tentative="1">
      <w:start w:val="1"/>
      <w:numFmt w:val="decimal"/>
      <w:lvlText w:val="%4."/>
      <w:lvlJc w:val="left"/>
      <w:pPr>
        <w:tabs>
          <w:tab w:val="num" w:pos="2880"/>
        </w:tabs>
        <w:ind w:left="2880" w:hanging="360"/>
      </w:pPr>
    </w:lvl>
    <w:lvl w:ilvl="4" w:tplc="9BAC8AD0" w:tentative="1">
      <w:start w:val="1"/>
      <w:numFmt w:val="lowerLetter"/>
      <w:lvlText w:val="%5."/>
      <w:lvlJc w:val="left"/>
      <w:pPr>
        <w:tabs>
          <w:tab w:val="num" w:pos="3600"/>
        </w:tabs>
        <w:ind w:left="3600" w:hanging="360"/>
      </w:pPr>
    </w:lvl>
    <w:lvl w:ilvl="5" w:tplc="F7FC0298" w:tentative="1">
      <w:start w:val="1"/>
      <w:numFmt w:val="lowerRoman"/>
      <w:lvlText w:val="%6."/>
      <w:lvlJc w:val="right"/>
      <w:pPr>
        <w:tabs>
          <w:tab w:val="num" w:pos="4320"/>
        </w:tabs>
        <w:ind w:left="4320" w:hanging="180"/>
      </w:pPr>
    </w:lvl>
    <w:lvl w:ilvl="6" w:tplc="E86C20A8" w:tentative="1">
      <w:start w:val="1"/>
      <w:numFmt w:val="decimal"/>
      <w:lvlText w:val="%7."/>
      <w:lvlJc w:val="left"/>
      <w:pPr>
        <w:tabs>
          <w:tab w:val="num" w:pos="5040"/>
        </w:tabs>
        <w:ind w:left="5040" w:hanging="360"/>
      </w:pPr>
    </w:lvl>
    <w:lvl w:ilvl="7" w:tplc="47423834" w:tentative="1">
      <w:start w:val="1"/>
      <w:numFmt w:val="lowerLetter"/>
      <w:lvlText w:val="%8."/>
      <w:lvlJc w:val="left"/>
      <w:pPr>
        <w:tabs>
          <w:tab w:val="num" w:pos="5760"/>
        </w:tabs>
        <w:ind w:left="5760" w:hanging="360"/>
      </w:pPr>
    </w:lvl>
    <w:lvl w:ilvl="8" w:tplc="710EC43C" w:tentative="1">
      <w:start w:val="1"/>
      <w:numFmt w:val="lowerRoman"/>
      <w:lvlText w:val="%9."/>
      <w:lvlJc w:val="right"/>
      <w:pPr>
        <w:tabs>
          <w:tab w:val="num" w:pos="6480"/>
        </w:tabs>
        <w:ind w:left="6480" w:hanging="180"/>
      </w:pPr>
    </w:lvl>
  </w:abstractNum>
  <w:abstractNum w:abstractNumId="14" w15:restartNumberingAfterBreak="0">
    <w:nsid w:val="4A0B4C0C"/>
    <w:multiLevelType w:val="hybridMultilevel"/>
    <w:tmpl w:val="3B9EA90E"/>
    <w:lvl w:ilvl="0" w:tplc="3950096A">
      <w:start w:val="1"/>
      <w:numFmt w:val="decimal"/>
      <w:lvlText w:val="%1."/>
      <w:lvlJc w:val="left"/>
      <w:pPr>
        <w:tabs>
          <w:tab w:val="num" w:pos="720"/>
        </w:tabs>
        <w:ind w:left="720" w:hanging="360"/>
      </w:pPr>
      <w:rPr>
        <w:rFonts w:hint="default"/>
      </w:rPr>
    </w:lvl>
    <w:lvl w:ilvl="1" w:tplc="A906DDBC" w:tentative="1">
      <w:start w:val="1"/>
      <w:numFmt w:val="lowerLetter"/>
      <w:lvlText w:val="%2."/>
      <w:lvlJc w:val="left"/>
      <w:pPr>
        <w:tabs>
          <w:tab w:val="num" w:pos="1440"/>
        </w:tabs>
        <w:ind w:left="1440" w:hanging="360"/>
      </w:pPr>
    </w:lvl>
    <w:lvl w:ilvl="2" w:tplc="31AACC8E" w:tentative="1">
      <w:start w:val="1"/>
      <w:numFmt w:val="lowerRoman"/>
      <w:lvlText w:val="%3."/>
      <w:lvlJc w:val="right"/>
      <w:pPr>
        <w:tabs>
          <w:tab w:val="num" w:pos="2160"/>
        </w:tabs>
        <w:ind w:left="2160" w:hanging="180"/>
      </w:pPr>
    </w:lvl>
    <w:lvl w:ilvl="3" w:tplc="DC068DF0" w:tentative="1">
      <w:start w:val="1"/>
      <w:numFmt w:val="decimal"/>
      <w:lvlText w:val="%4."/>
      <w:lvlJc w:val="left"/>
      <w:pPr>
        <w:tabs>
          <w:tab w:val="num" w:pos="2880"/>
        </w:tabs>
        <w:ind w:left="2880" w:hanging="360"/>
      </w:pPr>
    </w:lvl>
    <w:lvl w:ilvl="4" w:tplc="CA64F6E2" w:tentative="1">
      <w:start w:val="1"/>
      <w:numFmt w:val="lowerLetter"/>
      <w:lvlText w:val="%5."/>
      <w:lvlJc w:val="left"/>
      <w:pPr>
        <w:tabs>
          <w:tab w:val="num" w:pos="3600"/>
        </w:tabs>
        <w:ind w:left="3600" w:hanging="360"/>
      </w:pPr>
    </w:lvl>
    <w:lvl w:ilvl="5" w:tplc="BC9E94D4" w:tentative="1">
      <w:start w:val="1"/>
      <w:numFmt w:val="lowerRoman"/>
      <w:lvlText w:val="%6."/>
      <w:lvlJc w:val="right"/>
      <w:pPr>
        <w:tabs>
          <w:tab w:val="num" w:pos="4320"/>
        </w:tabs>
        <w:ind w:left="4320" w:hanging="180"/>
      </w:pPr>
    </w:lvl>
    <w:lvl w:ilvl="6" w:tplc="F6FCB374" w:tentative="1">
      <w:start w:val="1"/>
      <w:numFmt w:val="decimal"/>
      <w:lvlText w:val="%7."/>
      <w:lvlJc w:val="left"/>
      <w:pPr>
        <w:tabs>
          <w:tab w:val="num" w:pos="5040"/>
        </w:tabs>
        <w:ind w:left="5040" w:hanging="360"/>
      </w:pPr>
    </w:lvl>
    <w:lvl w:ilvl="7" w:tplc="1876C0A8" w:tentative="1">
      <w:start w:val="1"/>
      <w:numFmt w:val="lowerLetter"/>
      <w:lvlText w:val="%8."/>
      <w:lvlJc w:val="left"/>
      <w:pPr>
        <w:tabs>
          <w:tab w:val="num" w:pos="5760"/>
        </w:tabs>
        <w:ind w:left="5760" w:hanging="360"/>
      </w:pPr>
    </w:lvl>
    <w:lvl w:ilvl="8" w:tplc="977ACE54" w:tentative="1">
      <w:start w:val="1"/>
      <w:numFmt w:val="lowerRoman"/>
      <w:lvlText w:val="%9."/>
      <w:lvlJc w:val="right"/>
      <w:pPr>
        <w:tabs>
          <w:tab w:val="num" w:pos="6480"/>
        </w:tabs>
        <w:ind w:left="6480" w:hanging="180"/>
      </w:pPr>
    </w:lvl>
  </w:abstractNum>
  <w:abstractNum w:abstractNumId="15" w15:restartNumberingAfterBreak="0">
    <w:nsid w:val="4FB2235B"/>
    <w:multiLevelType w:val="multilevel"/>
    <w:tmpl w:val="D3DA0D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3F656EE"/>
    <w:multiLevelType w:val="hybridMultilevel"/>
    <w:tmpl w:val="E350F82C"/>
    <w:lvl w:ilvl="0" w:tplc="36BE8A34">
      <w:start w:val="1"/>
      <w:numFmt w:val="decimal"/>
      <w:lvlText w:val="[%1]"/>
      <w:lvlJc w:val="left"/>
      <w:pPr>
        <w:tabs>
          <w:tab w:val="num" w:pos="720"/>
        </w:tabs>
        <w:ind w:left="720" w:hanging="360"/>
      </w:pPr>
      <w:rPr>
        <w:rFonts w:hint="default"/>
      </w:rPr>
    </w:lvl>
    <w:lvl w:ilvl="1" w:tplc="898C53E4" w:tentative="1">
      <w:start w:val="1"/>
      <w:numFmt w:val="lowerLetter"/>
      <w:lvlText w:val="%2."/>
      <w:lvlJc w:val="left"/>
      <w:pPr>
        <w:tabs>
          <w:tab w:val="num" w:pos="1440"/>
        </w:tabs>
        <w:ind w:left="1440" w:hanging="360"/>
      </w:pPr>
    </w:lvl>
    <w:lvl w:ilvl="2" w:tplc="C0423672" w:tentative="1">
      <w:start w:val="1"/>
      <w:numFmt w:val="lowerRoman"/>
      <w:lvlText w:val="%3."/>
      <w:lvlJc w:val="right"/>
      <w:pPr>
        <w:tabs>
          <w:tab w:val="num" w:pos="2160"/>
        </w:tabs>
        <w:ind w:left="2160" w:hanging="180"/>
      </w:pPr>
    </w:lvl>
    <w:lvl w:ilvl="3" w:tplc="FB72C884" w:tentative="1">
      <w:start w:val="1"/>
      <w:numFmt w:val="decimal"/>
      <w:lvlText w:val="%4."/>
      <w:lvlJc w:val="left"/>
      <w:pPr>
        <w:tabs>
          <w:tab w:val="num" w:pos="2880"/>
        </w:tabs>
        <w:ind w:left="2880" w:hanging="360"/>
      </w:pPr>
    </w:lvl>
    <w:lvl w:ilvl="4" w:tplc="1ECCD926" w:tentative="1">
      <w:start w:val="1"/>
      <w:numFmt w:val="lowerLetter"/>
      <w:lvlText w:val="%5."/>
      <w:lvlJc w:val="left"/>
      <w:pPr>
        <w:tabs>
          <w:tab w:val="num" w:pos="3600"/>
        </w:tabs>
        <w:ind w:left="3600" w:hanging="360"/>
      </w:pPr>
    </w:lvl>
    <w:lvl w:ilvl="5" w:tplc="0122B5A2" w:tentative="1">
      <w:start w:val="1"/>
      <w:numFmt w:val="lowerRoman"/>
      <w:lvlText w:val="%6."/>
      <w:lvlJc w:val="right"/>
      <w:pPr>
        <w:tabs>
          <w:tab w:val="num" w:pos="4320"/>
        </w:tabs>
        <w:ind w:left="4320" w:hanging="180"/>
      </w:pPr>
    </w:lvl>
    <w:lvl w:ilvl="6" w:tplc="B254B1EA" w:tentative="1">
      <w:start w:val="1"/>
      <w:numFmt w:val="decimal"/>
      <w:lvlText w:val="%7."/>
      <w:lvlJc w:val="left"/>
      <w:pPr>
        <w:tabs>
          <w:tab w:val="num" w:pos="5040"/>
        </w:tabs>
        <w:ind w:left="5040" w:hanging="360"/>
      </w:pPr>
    </w:lvl>
    <w:lvl w:ilvl="7" w:tplc="F5B83C10" w:tentative="1">
      <w:start w:val="1"/>
      <w:numFmt w:val="lowerLetter"/>
      <w:lvlText w:val="%8."/>
      <w:lvlJc w:val="left"/>
      <w:pPr>
        <w:tabs>
          <w:tab w:val="num" w:pos="5760"/>
        </w:tabs>
        <w:ind w:left="5760" w:hanging="360"/>
      </w:pPr>
    </w:lvl>
    <w:lvl w:ilvl="8" w:tplc="B192D4BE" w:tentative="1">
      <w:start w:val="1"/>
      <w:numFmt w:val="lowerRoman"/>
      <w:lvlText w:val="%9."/>
      <w:lvlJc w:val="right"/>
      <w:pPr>
        <w:tabs>
          <w:tab w:val="num" w:pos="6480"/>
        </w:tabs>
        <w:ind w:left="6480" w:hanging="180"/>
      </w:pPr>
    </w:lvl>
  </w:abstractNum>
  <w:abstractNum w:abstractNumId="17" w15:restartNumberingAfterBreak="0">
    <w:nsid w:val="55685056"/>
    <w:multiLevelType w:val="multilevel"/>
    <w:tmpl w:val="10DC2932"/>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55"/>
        </w:tabs>
        <w:ind w:left="1455" w:hanging="37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DCB0608"/>
    <w:multiLevelType w:val="hybridMultilevel"/>
    <w:tmpl w:val="086C9BC6"/>
    <w:lvl w:ilvl="0" w:tplc="940E6EF4">
      <w:start w:val="1"/>
      <w:numFmt w:val="decimal"/>
      <w:lvlText w:val="%1."/>
      <w:lvlJc w:val="left"/>
      <w:pPr>
        <w:tabs>
          <w:tab w:val="num" w:pos="720"/>
        </w:tabs>
        <w:ind w:left="720" w:hanging="360"/>
      </w:pPr>
      <w:rPr>
        <w:rFonts w:hint="default"/>
      </w:rPr>
    </w:lvl>
    <w:lvl w:ilvl="1" w:tplc="2604C9F2" w:tentative="1">
      <w:start w:val="1"/>
      <w:numFmt w:val="lowerLetter"/>
      <w:lvlText w:val="%2."/>
      <w:lvlJc w:val="left"/>
      <w:pPr>
        <w:tabs>
          <w:tab w:val="num" w:pos="1440"/>
        </w:tabs>
        <w:ind w:left="1440" w:hanging="360"/>
      </w:pPr>
    </w:lvl>
    <w:lvl w:ilvl="2" w:tplc="BE7A0736" w:tentative="1">
      <w:start w:val="1"/>
      <w:numFmt w:val="lowerRoman"/>
      <w:lvlText w:val="%3."/>
      <w:lvlJc w:val="right"/>
      <w:pPr>
        <w:tabs>
          <w:tab w:val="num" w:pos="2160"/>
        </w:tabs>
        <w:ind w:left="2160" w:hanging="180"/>
      </w:pPr>
    </w:lvl>
    <w:lvl w:ilvl="3" w:tplc="E50A7296" w:tentative="1">
      <w:start w:val="1"/>
      <w:numFmt w:val="decimal"/>
      <w:lvlText w:val="%4."/>
      <w:lvlJc w:val="left"/>
      <w:pPr>
        <w:tabs>
          <w:tab w:val="num" w:pos="2880"/>
        </w:tabs>
        <w:ind w:left="2880" w:hanging="360"/>
      </w:pPr>
    </w:lvl>
    <w:lvl w:ilvl="4" w:tplc="6CD81178" w:tentative="1">
      <w:start w:val="1"/>
      <w:numFmt w:val="lowerLetter"/>
      <w:lvlText w:val="%5."/>
      <w:lvlJc w:val="left"/>
      <w:pPr>
        <w:tabs>
          <w:tab w:val="num" w:pos="3600"/>
        </w:tabs>
        <w:ind w:left="3600" w:hanging="360"/>
      </w:pPr>
    </w:lvl>
    <w:lvl w:ilvl="5" w:tplc="A1C2098E" w:tentative="1">
      <w:start w:val="1"/>
      <w:numFmt w:val="lowerRoman"/>
      <w:lvlText w:val="%6."/>
      <w:lvlJc w:val="right"/>
      <w:pPr>
        <w:tabs>
          <w:tab w:val="num" w:pos="4320"/>
        </w:tabs>
        <w:ind w:left="4320" w:hanging="180"/>
      </w:pPr>
    </w:lvl>
    <w:lvl w:ilvl="6" w:tplc="06F4203C" w:tentative="1">
      <w:start w:val="1"/>
      <w:numFmt w:val="decimal"/>
      <w:lvlText w:val="%7."/>
      <w:lvlJc w:val="left"/>
      <w:pPr>
        <w:tabs>
          <w:tab w:val="num" w:pos="5040"/>
        </w:tabs>
        <w:ind w:left="5040" w:hanging="360"/>
      </w:pPr>
    </w:lvl>
    <w:lvl w:ilvl="7" w:tplc="F19C9346" w:tentative="1">
      <w:start w:val="1"/>
      <w:numFmt w:val="lowerLetter"/>
      <w:lvlText w:val="%8."/>
      <w:lvlJc w:val="left"/>
      <w:pPr>
        <w:tabs>
          <w:tab w:val="num" w:pos="5760"/>
        </w:tabs>
        <w:ind w:left="5760" w:hanging="360"/>
      </w:pPr>
    </w:lvl>
    <w:lvl w:ilvl="8" w:tplc="8580E97C" w:tentative="1">
      <w:start w:val="1"/>
      <w:numFmt w:val="lowerRoman"/>
      <w:lvlText w:val="%9."/>
      <w:lvlJc w:val="right"/>
      <w:pPr>
        <w:tabs>
          <w:tab w:val="num" w:pos="6480"/>
        </w:tabs>
        <w:ind w:left="6480" w:hanging="180"/>
      </w:pPr>
    </w:lvl>
  </w:abstractNum>
  <w:abstractNum w:abstractNumId="19" w15:restartNumberingAfterBreak="0">
    <w:nsid w:val="63B13978"/>
    <w:multiLevelType w:val="hybridMultilevel"/>
    <w:tmpl w:val="F60CB638"/>
    <w:lvl w:ilvl="0" w:tplc="6A12C482">
      <w:start w:val="1"/>
      <w:numFmt w:val="decimal"/>
      <w:lvlText w:val="%1."/>
      <w:lvlJc w:val="left"/>
      <w:pPr>
        <w:tabs>
          <w:tab w:val="num" w:pos="720"/>
        </w:tabs>
        <w:ind w:left="720" w:hanging="360"/>
      </w:pPr>
    </w:lvl>
    <w:lvl w:ilvl="1" w:tplc="6206EAB8" w:tentative="1">
      <w:start w:val="1"/>
      <w:numFmt w:val="lowerLetter"/>
      <w:lvlText w:val="%2."/>
      <w:lvlJc w:val="left"/>
      <w:pPr>
        <w:tabs>
          <w:tab w:val="num" w:pos="1440"/>
        </w:tabs>
        <w:ind w:left="1440" w:hanging="360"/>
      </w:pPr>
    </w:lvl>
    <w:lvl w:ilvl="2" w:tplc="39F27A98" w:tentative="1">
      <w:start w:val="1"/>
      <w:numFmt w:val="lowerRoman"/>
      <w:lvlText w:val="%3."/>
      <w:lvlJc w:val="right"/>
      <w:pPr>
        <w:tabs>
          <w:tab w:val="num" w:pos="2160"/>
        </w:tabs>
        <w:ind w:left="2160" w:hanging="180"/>
      </w:pPr>
    </w:lvl>
    <w:lvl w:ilvl="3" w:tplc="B6964284" w:tentative="1">
      <w:start w:val="1"/>
      <w:numFmt w:val="decimal"/>
      <w:lvlText w:val="%4."/>
      <w:lvlJc w:val="left"/>
      <w:pPr>
        <w:tabs>
          <w:tab w:val="num" w:pos="2880"/>
        </w:tabs>
        <w:ind w:left="2880" w:hanging="360"/>
      </w:pPr>
    </w:lvl>
    <w:lvl w:ilvl="4" w:tplc="3EF0FC24" w:tentative="1">
      <w:start w:val="1"/>
      <w:numFmt w:val="lowerLetter"/>
      <w:lvlText w:val="%5."/>
      <w:lvlJc w:val="left"/>
      <w:pPr>
        <w:tabs>
          <w:tab w:val="num" w:pos="3600"/>
        </w:tabs>
        <w:ind w:left="3600" w:hanging="360"/>
      </w:pPr>
    </w:lvl>
    <w:lvl w:ilvl="5" w:tplc="B86EF874" w:tentative="1">
      <w:start w:val="1"/>
      <w:numFmt w:val="lowerRoman"/>
      <w:lvlText w:val="%6."/>
      <w:lvlJc w:val="right"/>
      <w:pPr>
        <w:tabs>
          <w:tab w:val="num" w:pos="4320"/>
        </w:tabs>
        <w:ind w:left="4320" w:hanging="180"/>
      </w:pPr>
    </w:lvl>
    <w:lvl w:ilvl="6" w:tplc="00CE60A2" w:tentative="1">
      <w:start w:val="1"/>
      <w:numFmt w:val="decimal"/>
      <w:lvlText w:val="%7."/>
      <w:lvlJc w:val="left"/>
      <w:pPr>
        <w:tabs>
          <w:tab w:val="num" w:pos="5040"/>
        </w:tabs>
        <w:ind w:left="5040" w:hanging="360"/>
      </w:pPr>
    </w:lvl>
    <w:lvl w:ilvl="7" w:tplc="88D28630" w:tentative="1">
      <w:start w:val="1"/>
      <w:numFmt w:val="lowerLetter"/>
      <w:lvlText w:val="%8."/>
      <w:lvlJc w:val="left"/>
      <w:pPr>
        <w:tabs>
          <w:tab w:val="num" w:pos="5760"/>
        </w:tabs>
        <w:ind w:left="5760" w:hanging="360"/>
      </w:pPr>
    </w:lvl>
    <w:lvl w:ilvl="8" w:tplc="7A72F1E4" w:tentative="1">
      <w:start w:val="1"/>
      <w:numFmt w:val="lowerRoman"/>
      <w:lvlText w:val="%9."/>
      <w:lvlJc w:val="right"/>
      <w:pPr>
        <w:tabs>
          <w:tab w:val="num" w:pos="6480"/>
        </w:tabs>
        <w:ind w:left="6480" w:hanging="180"/>
      </w:pPr>
    </w:lvl>
  </w:abstractNum>
  <w:abstractNum w:abstractNumId="20" w15:restartNumberingAfterBreak="0">
    <w:nsid w:val="73106D70"/>
    <w:multiLevelType w:val="hybridMultilevel"/>
    <w:tmpl w:val="4AD65162"/>
    <w:lvl w:ilvl="0" w:tplc="72D4C428">
      <w:start w:val="1"/>
      <w:numFmt w:val="decimal"/>
      <w:lvlText w:val="%1."/>
      <w:lvlJc w:val="left"/>
      <w:pPr>
        <w:tabs>
          <w:tab w:val="num" w:pos="360"/>
        </w:tabs>
        <w:ind w:left="360" w:hanging="360"/>
      </w:pPr>
      <w:rPr>
        <w:rFonts w:hint="default"/>
        <w:color w:val="auto"/>
      </w:rPr>
    </w:lvl>
    <w:lvl w:ilvl="1" w:tplc="B23ADBE8" w:tentative="1">
      <w:start w:val="1"/>
      <w:numFmt w:val="lowerLetter"/>
      <w:lvlText w:val="%2."/>
      <w:lvlJc w:val="left"/>
      <w:pPr>
        <w:tabs>
          <w:tab w:val="num" w:pos="1440"/>
        </w:tabs>
        <w:ind w:left="1440" w:hanging="360"/>
      </w:pPr>
    </w:lvl>
    <w:lvl w:ilvl="2" w:tplc="F7229172" w:tentative="1">
      <w:start w:val="1"/>
      <w:numFmt w:val="lowerRoman"/>
      <w:lvlText w:val="%3."/>
      <w:lvlJc w:val="right"/>
      <w:pPr>
        <w:tabs>
          <w:tab w:val="num" w:pos="2160"/>
        </w:tabs>
        <w:ind w:left="2160" w:hanging="180"/>
      </w:pPr>
    </w:lvl>
    <w:lvl w:ilvl="3" w:tplc="3D54289C" w:tentative="1">
      <w:start w:val="1"/>
      <w:numFmt w:val="decimal"/>
      <w:lvlText w:val="%4."/>
      <w:lvlJc w:val="left"/>
      <w:pPr>
        <w:tabs>
          <w:tab w:val="num" w:pos="2880"/>
        </w:tabs>
        <w:ind w:left="2880" w:hanging="360"/>
      </w:pPr>
    </w:lvl>
    <w:lvl w:ilvl="4" w:tplc="3D62335C" w:tentative="1">
      <w:start w:val="1"/>
      <w:numFmt w:val="lowerLetter"/>
      <w:lvlText w:val="%5."/>
      <w:lvlJc w:val="left"/>
      <w:pPr>
        <w:tabs>
          <w:tab w:val="num" w:pos="3600"/>
        </w:tabs>
        <w:ind w:left="3600" w:hanging="360"/>
      </w:pPr>
    </w:lvl>
    <w:lvl w:ilvl="5" w:tplc="B3AC5822" w:tentative="1">
      <w:start w:val="1"/>
      <w:numFmt w:val="lowerRoman"/>
      <w:lvlText w:val="%6."/>
      <w:lvlJc w:val="right"/>
      <w:pPr>
        <w:tabs>
          <w:tab w:val="num" w:pos="4320"/>
        </w:tabs>
        <w:ind w:left="4320" w:hanging="180"/>
      </w:pPr>
    </w:lvl>
    <w:lvl w:ilvl="6" w:tplc="A146A190" w:tentative="1">
      <w:start w:val="1"/>
      <w:numFmt w:val="decimal"/>
      <w:lvlText w:val="%7."/>
      <w:lvlJc w:val="left"/>
      <w:pPr>
        <w:tabs>
          <w:tab w:val="num" w:pos="5040"/>
        </w:tabs>
        <w:ind w:left="5040" w:hanging="360"/>
      </w:pPr>
    </w:lvl>
    <w:lvl w:ilvl="7" w:tplc="9DAEB9A4" w:tentative="1">
      <w:start w:val="1"/>
      <w:numFmt w:val="lowerLetter"/>
      <w:lvlText w:val="%8."/>
      <w:lvlJc w:val="left"/>
      <w:pPr>
        <w:tabs>
          <w:tab w:val="num" w:pos="5760"/>
        </w:tabs>
        <w:ind w:left="5760" w:hanging="360"/>
      </w:pPr>
    </w:lvl>
    <w:lvl w:ilvl="8" w:tplc="66184806" w:tentative="1">
      <w:start w:val="1"/>
      <w:numFmt w:val="lowerRoman"/>
      <w:lvlText w:val="%9."/>
      <w:lvlJc w:val="right"/>
      <w:pPr>
        <w:tabs>
          <w:tab w:val="num" w:pos="6480"/>
        </w:tabs>
        <w:ind w:left="6480" w:hanging="180"/>
      </w:pPr>
    </w:lvl>
  </w:abstractNum>
  <w:abstractNum w:abstractNumId="21" w15:restartNumberingAfterBreak="0">
    <w:nsid w:val="7707245D"/>
    <w:multiLevelType w:val="hybridMultilevel"/>
    <w:tmpl w:val="C72C9778"/>
    <w:lvl w:ilvl="0" w:tplc="65B431C2">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8541EE"/>
    <w:multiLevelType w:val="hybridMultilevel"/>
    <w:tmpl w:val="1DBE6D10"/>
    <w:lvl w:ilvl="0" w:tplc="9B6C089C">
      <w:start w:val="1"/>
      <w:numFmt w:val="decimal"/>
      <w:lvlText w:val="%1."/>
      <w:lvlJc w:val="left"/>
      <w:pPr>
        <w:tabs>
          <w:tab w:val="num" w:pos="720"/>
        </w:tabs>
        <w:ind w:left="720" w:hanging="360"/>
      </w:pPr>
      <w:rPr>
        <w:rFonts w:hint="default"/>
      </w:rPr>
    </w:lvl>
    <w:lvl w:ilvl="1" w:tplc="C37AAC2C">
      <w:start w:val="1"/>
      <w:numFmt w:val="upperLetter"/>
      <w:lvlText w:val="%2."/>
      <w:lvlJc w:val="left"/>
      <w:pPr>
        <w:tabs>
          <w:tab w:val="num" w:pos="1455"/>
        </w:tabs>
        <w:ind w:left="1455" w:hanging="375"/>
      </w:pPr>
      <w:rPr>
        <w:rFonts w:hint="default"/>
      </w:rPr>
    </w:lvl>
    <w:lvl w:ilvl="2" w:tplc="8446F278">
      <w:start w:val="1"/>
      <w:numFmt w:val="lowerRoman"/>
      <w:lvlText w:val="%3."/>
      <w:lvlJc w:val="right"/>
      <w:pPr>
        <w:tabs>
          <w:tab w:val="num" w:pos="2160"/>
        </w:tabs>
        <w:ind w:left="2160" w:hanging="180"/>
      </w:pPr>
    </w:lvl>
    <w:lvl w:ilvl="3" w:tplc="65A4CD52" w:tentative="1">
      <w:start w:val="1"/>
      <w:numFmt w:val="decimal"/>
      <w:lvlText w:val="%4."/>
      <w:lvlJc w:val="left"/>
      <w:pPr>
        <w:tabs>
          <w:tab w:val="num" w:pos="2880"/>
        </w:tabs>
        <w:ind w:left="2880" w:hanging="360"/>
      </w:pPr>
    </w:lvl>
    <w:lvl w:ilvl="4" w:tplc="559800C4" w:tentative="1">
      <w:start w:val="1"/>
      <w:numFmt w:val="lowerLetter"/>
      <w:lvlText w:val="%5."/>
      <w:lvlJc w:val="left"/>
      <w:pPr>
        <w:tabs>
          <w:tab w:val="num" w:pos="3600"/>
        </w:tabs>
        <w:ind w:left="3600" w:hanging="360"/>
      </w:pPr>
    </w:lvl>
    <w:lvl w:ilvl="5" w:tplc="AC829AD6" w:tentative="1">
      <w:start w:val="1"/>
      <w:numFmt w:val="lowerRoman"/>
      <w:lvlText w:val="%6."/>
      <w:lvlJc w:val="right"/>
      <w:pPr>
        <w:tabs>
          <w:tab w:val="num" w:pos="4320"/>
        </w:tabs>
        <w:ind w:left="4320" w:hanging="180"/>
      </w:pPr>
    </w:lvl>
    <w:lvl w:ilvl="6" w:tplc="789EC6B8" w:tentative="1">
      <w:start w:val="1"/>
      <w:numFmt w:val="decimal"/>
      <w:lvlText w:val="%7."/>
      <w:lvlJc w:val="left"/>
      <w:pPr>
        <w:tabs>
          <w:tab w:val="num" w:pos="5040"/>
        </w:tabs>
        <w:ind w:left="5040" w:hanging="360"/>
      </w:pPr>
    </w:lvl>
    <w:lvl w:ilvl="7" w:tplc="10F60660" w:tentative="1">
      <w:start w:val="1"/>
      <w:numFmt w:val="lowerLetter"/>
      <w:lvlText w:val="%8."/>
      <w:lvlJc w:val="left"/>
      <w:pPr>
        <w:tabs>
          <w:tab w:val="num" w:pos="5760"/>
        </w:tabs>
        <w:ind w:left="5760" w:hanging="360"/>
      </w:pPr>
    </w:lvl>
    <w:lvl w:ilvl="8" w:tplc="DCCE440A" w:tentative="1">
      <w:start w:val="1"/>
      <w:numFmt w:val="lowerRoman"/>
      <w:lvlText w:val="%9."/>
      <w:lvlJc w:val="right"/>
      <w:pPr>
        <w:tabs>
          <w:tab w:val="num" w:pos="6480"/>
        </w:tabs>
        <w:ind w:left="6480" w:hanging="180"/>
      </w:pPr>
    </w:lvl>
  </w:abstractNum>
  <w:abstractNum w:abstractNumId="23" w15:restartNumberingAfterBreak="0">
    <w:nsid w:val="7C010B7C"/>
    <w:multiLevelType w:val="hybridMultilevel"/>
    <w:tmpl w:val="7148464A"/>
    <w:lvl w:ilvl="0" w:tplc="FC200C8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7CCE44B4"/>
    <w:multiLevelType w:val="hybridMultilevel"/>
    <w:tmpl w:val="E696C378"/>
    <w:lvl w:ilvl="0" w:tplc="8E2CA7C2">
      <w:start w:val="1"/>
      <w:numFmt w:val="decimal"/>
      <w:lvlText w:val="[%1]"/>
      <w:lvlJc w:val="left"/>
      <w:pPr>
        <w:ind w:left="720" w:hanging="360"/>
      </w:pPr>
      <w:rPr>
        <w:rFonts w:hint="default"/>
        <w:b w:val="0"/>
        <w:i w:val="0"/>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2"/>
  </w:num>
  <w:num w:numId="2">
    <w:abstractNumId w:val="17"/>
  </w:num>
  <w:num w:numId="3">
    <w:abstractNumId w:val="13"/>
  </w:num>
  <w:num w:numId="4">
    <w:abstractNumId w:val="15"/>
  </w:num>
  <w:num w:numId="5">
    <w:abstractNumId w:val="2"/>
  </w:num>
  <w:num w:numId="6">
    <w:abstractNumId w:val="4"/>
  </w:num>
  <w:num w:numId="7">
    <w:abstractNumId w:val="9"/>
  </w:num>
  <w:num w:numId="8">
    <w:abstractNumId w:val="12"/>
  </w:num>
  <w:num w:numId="9">
    <w:abstractNumId w:val="19"/>
  </w:num>
  <w:num w:numId="10">
    <w:abstractNumId w:val="18"/>
  </w:num>
  <w:num w:numId="11">
    <w:abstractNumId w:val="14"/>
  </w:num>
  <w:num w:numId="12">
    <w:abstractNumId w:val="7"/>
  </w:num>
  <w:num w:numId="13">
    <w:abstractNumId w:val="20"/>
  </w:num>
  <w:num w:numId="14">
    <w:abstractNumId w:val="11"/>
  </w:num>
  <w:num w:numId="15">
    <w:abstractNumId w:val="16"/>
  </w:num>
  <w:num w:numId="16">
    <w:abstractNumId w:val="0"/>
  </w:num>
  <w:num w:numId="17">
    <w:abstractNumId w:val="6"/>
  </w:num>
  <w:num w:numId="18">
    <w:abstractNumId w:val="8"/>
  </w:num>
  <w:num w:numId="19">
    <w:abstractNumId w:val="10"/>
  </w:num>
  <w:num w:numId="20">
    <w:abstractNumId w:val="3"/>
  </w:num>
  <w:num w:numId="21">
    <w:abstractNumId w:val="21"/>
  </w:num>
  <w:num w:numId="22">
    <w:abstractNumId w:val="1"/>
  </w:num>
  <w:num w:numId="23">
    <w:abstractNumId w:val="23"/>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55rxr0fixsspcea09u5v0tnzx0s5vt90a9v&quot;&gt;Endnote_Scienceletter FSG&lt;record-ids&gt;&lt;item&gt;1&lt;/item&gt;&lt;item&gt;2&lt;/item&gt;&lt;item&gt;4&lt;/item&gt;&lt;item&gt;6&lt;/item&gt;&lt;item&gt;8&lt;/item&gt;&lt;item&gt;9&lt;/item&gt;&lt;item&gt;10&lt;/item&gt;&lt;item&gt;11&lt;/item&gt;&lt;item&gt;13&lt;/item&gt;&lt;item&gt;14&lt;/item&gt;&lt;item&gt;15&lt;/item&gt;&lt;/record-ids&gt;&lt;/item&gt;&lt;/Libraries&gt;"/>
  </w:docVars>
  <w:rsids>
    <w:rsidRoot w:val="008D4499"/>
    <w:rsid w:val="00001149"/>
    <w:rsid w:val="0000115B"/>
    <w:rsid w:val="00001267"/>
    <w:rsid w:val="000013F6"/>
    <w:rsid w:val="00001765"/>
    <w:rsid w:val="00001940"/>
    <w:rsid w:val="00003B1B"/>
    <w:rsid w:val="00004B86"/>
    <w:rsid w:val="00007A2F"/>
    <w:rsid w:val="00010209"/>
    <w:rsid w:val="00010A1E"/>
    <w:rsid w:val="0001351B"/>
    <w:rsid w:val="0001613B"/>
    <w:rsid w:val="00020252"/>
    <w:rsid w:val="00021600"/>
    <w:rsid w:val="000218CD"/>
    <w:rsid w:val="00021EC1"/>
    <w:rsid w:val="0002393E"/>
    <w:rsid w:val="00023B1F"/>
    <w:rsid w:val="00025936"/>
    <w:rsid w:val="00026435"/>
    <w:rsid w:val="00026EFB"/>
    <w:rsid w:val="000274C3"/>
    <w:rsid w:val="00027CEE"/>
    <w:rsid w:val="00031498"/>
    <w:rsid w:val="00031DDA"/>
    <w:rsid w:val="00035214"/>
    <w:rsid w:val="00035D02"/>
    <w:rsid w:val="00036C4F"/>
    <w:rsid w:val="00040BEF"/>
    <w:rsid w:val="000413EC"/>
    <w:rsid w:val="000417FC"/>
    <w:rsid w:val="00042BE5"/>
    <w:rsid w:val="00044FC8"/>
    <w:rsid w:val="00046DCF"/>
    <w:rsid w:val="000470C9"/>
    <w:rsid w:val="000472C3"/>
    <w:rsid w:val="00047489"/>
    <w:rsid w:val="00054FEC"/>
    <w:rsid w:val="00056B36"/>
    <w:rsid w:val="00060D52"/>
    <w:rsid w:val="00061CEF"/>
    <w:rsid w:val="00061D81"/>
    <w:rsid w:val="00063106"/>
    <w:rsid w:val="00064E57"/>
    <w:rsid w:val="000662D2"/>
    <w:rsid w:val="00066BCD"/>
    <w:rsid w:val="000672DD"/>
    <w:rsid w:val="00070FE2"/>
    <w:rsid w:val="00074F8A"/>
    <w:rsid w:val="00075C8B"/>
    <w:rsid w:val="00080115"/>
    <w:rsid w:val="0008284E"/>
    <w:rsid w:val="00083309"/>
    <w:rsid w:val="000849C6"/>
    <w:rsid w:val="00084F58"/>
    <w:rsid w:val="000854AD"/>
    <w:rsid w:val="0008670D"/>
    <w:rsid w:val="00087ED5"/>
    <w:rsid w:val="0009004E"/>
    <w:rsid w:val="0009027A"/>
    <w:rsid w:val="00091C04"/>
    <w:rsid w:val="00091C0B"/>
    <w:rsid w:val="00092466"/>
    <w:rsid w:val="00093F34"/>
    <w:rsid w:val="0009421C"/>
    <w:rsid w:val="00094A75"/>
    <w:rsid w:val="00095563"/>
    <w:rsid w:val="000963C8"/>
    <w:rsid w:val="000A06CB"/>
    <w:rsid w:val="000A0945"/>
    <w:rsid w:val="000A1790"/>
    <w:rsid w:val="000A2972"/>
    <w:rsid w:val="000A36A2"/>
    <w:rsid w:val="000A49A0"/>
    <w:rsid w:val="000A4D66"/>
    <w:rsid w:val="000A4F05"/>
    <w:rsid w:val="000A54F8"/>
    <w:rsid w:val="000A60B4"/>
    <w:rsid w:val="000A6189"/>
    <w:rsid w:val="000B07FF"/>
    <w:rsid w:val="000B1B02"/>
    <w:rsid w:val="000B256E"/>
    <w:rsid w:val="000B2B98"/>
    <w:rsid w:val="000B3B75"/>
    <w:rsid w:val="000B4ED1"/>
    <w:rsid w:val="000B5055"/>
    <w:rsid w:val="000C275B"/>
    <w:rsid w:val="000C73F3"/>
    <w:rsid w:val="000C7FF4"/>
    <w:rsid w:val="000D140A"/>
    <w:rsid w:val="000D1F27"/>
    <w:rsid w:val="000D3F12"/>
    <w:rsid w:val="000D74C1"/>
    <w:rsid w:val="000E0C42"/>
    <w:rsid w:val="000E0F5F"/>
    <w:rsid w:val="000E3773"/>
    <w:rsid w:val="000E4ED2"/>
    <w:rsid w:val="000E500A"/>
    <w:rsid w:val="000E7942"/>
    <w:rsid w:val="000F0D0C"/>
    <w:rsid w:val="000F1685"/>
    <w:rsid w:val="000F50B7"/>
    <w:rsid w:val="000F5AD1"/>
    <w:rsid w:val="000F691A"/>
    <w:rsid w:val="00100AB6"/>
    <w:rsid w:val="00100C87"/>
    <w:rsid w:val="00100CAB"/>
    <w:rsid w:val="00101902"/>
    <w:rsid w:val="0010226A"/>
    <w:rsid w:val="00102347"/>
    <w:rsid w:val="00106319"/>
    <w:rsid w:val="00107AF2"/>
    <w:rsid w:val="00110E3A"/>
    <w:rsid w:val="00111525"/>
    <w:rsid w:val="001122B5"/>
    <w:rsid w:val="001162DE"/>
    <w:rsid w:val="001168DC"/>
    <w:rsid w:val="00120474"/>
    <w:rsid w:val="001214D1"/>
    <w:rsid w:val="00122F1E"/>
    <w:rsid w:val="001240DF"/>
    <w:rsid w:val="0012610A"/>
    <w:rsid w:val="00126374"/>
    <w:rsid w:val="00127507"/>
    <w:rsid w:val="001308AB"/>
    <w:rsid w:val="00130BE7"/>
    <w:rsid w:val="00130C71"/>
    <w:rsid w:val="001329FC"/>
    <w:rsid w:val="00133A5F"/>
    <w:rsid w:val="0013450E"/>
    <w:rsid w:val="00134865"/>
    <w:rsid w:val="001357A4"/>
    <w:rsid w:val="00136F7F"/>
    <w:rsid w:val="00141A7E"/>
    <w:rsid w:val="00141FD5"/>
    <w:rsid w:val="0014296C"/>
    <w:rsid w:val="0014737B"/>
    <w:rsid w:val="00147B00"/>
    <w:rsid w:val="001547E0"/>
    <w:rsid w:val="00155C7A"/>
    <w:rsid w:val="0015681D"/>
    <w:rsid w:val="00157543"/>
    <w:rsid w:val="00157C85"/>
    <w:rsid w:val="001600E0"/>
    <w:rsid w:val="00160E7F"/>
    <w:rsid w:val="00163274"/>
    <w:rsid w:val="00163AD0"/>
    <w:rsid w:val="00166177"/>
    <w:rsid w:val="001665B9"/>
    <w:rsid w:val="001710AF"/>
    <w:rsid w:val="0017123E"/>
    <w:rsid w:val="00172CE6"/>
    <w:rsid w:val="001737FB"/>
    <w:rsid w:val="00174FA6"/>
    <w:rsid w:val="001758ED"/>
    <w:rsid w:val="0017598A"/>
    <w:rsid w:val="001768F0"/>
    <w:rsid w:val="00177A0E"/>
    <w:rsid w:val="00182997"/>
    <w:rsid w:val="00182C07"/>
    <w:rsid w:val="00183E08"/>
    <w:rsid w:val="001843F4"/>
    <w:rsid w:val="00186051"/>
    <w:rsid w:val="00186467"/>
    <w:rsid w:val="0019058A"/>
    <w:rsid w:val="00190B62"/>
    <w:rsid w:val="001930DB"/>
    <w:rsid w:val="001945B4"/>
    <w:rsid w:val="00194A86"/>
    <w:rsid w:val="00195302"/>
    <w:rsid w:val="00195B3E"/>
    <w:rsid w:val="001A0055"/>
    <w:rsid w:val="001A0DA0"/>
    <w:rsid w:val="001A3263"/>
    <w:rsid w:val="001A521F"/>
    <w:rsid w:val="001A5542"/>
    <w:rsid w:val="001A66DE"/>
    <w:rsid w:val="001A6835"/>
    <w:rsid w:val="001A6FFC"/>
    <w:rsid w:val="001B224A"/>
    <w:rsid w:val="001B3472"/>
    <w:rsid w:val="001B3B92"/>
    <w:rsid w:val="001B3C32"/>
    <w:rsid w:val="001B3FF9"/>
    <w:rsid w:val="001B568C"/>
    <w:rsid w:val="001C0297"/>
    <w:rsid w:val="001C0682"/>
    <w:rsid w:val="001C17C1"/>
    <w:rsid w:val="001C214B"/>
    <w:rsid w:val="001C3474"/>
    <w:rsid w:val="001C48C7"/>
    <w:rsid w:val="001C5A9D"/>
    <w:rsid w:val="001D0310"/>
    <w:rsid w:val="001D0CA9"/>
    <w:rsid w:val="001D154F"/>
    <w:rsid w:val="001D169C"/>
    <w:rsid w:val="001D37B2"/>
    <w:rsid w:val="001D4F58"/>
    <w:rsid w:val="001D50D1"/>
    <w:rsid w:val="001D5463"/>
    <w:rsid w:val="001D7ACA"/>
    <w:rsid w:val="001E0E93"/>
    <w:rsid w:val="001E14F0"/>
    <w:rsid w:val="001E172E"/>
    <w:rsid w:val="001E1DBC"/>
    <w:rsid w:val="001E35B8"/>
    <w:rsid w:val="001E3E44"/>
    <w:rsid w:val="001E40A0"/>
    <w:rsid w:val="001E4686"/>
    <w:rsid w:val="001E4F11"/>
    <w:rsid w:val="001E568F"/>
    <w:rsid w:val="001E72FA"/>
    <w:rsid w:val="001F158F"/>
    <w:rsid w:val="001F15D3"/>
    <w:rsid w:val="001F35DE"/>
    <w:rsid w:val="001F3C1B"/>
    <w:rsid w:val="001F3EB5"/>
    <w:rsid w:val="001F4790"/>
    <w:rsid w:val="001F4849"/>
    <w:rsid w:val="001F5E77"/>
    <w:rsid w:val="001F66DE"/>
    <w:rsid w:val="001F6BCF"/>
    <w:rsid w:val="001F7846"/>
    <w:rsid w:val="001F7873"/>
    <w:rsid w:val="001F7DCD"/>
    <w:rsid w:val="0020139F"/>
    <w:rsid w:val="00205DCA"/>
    <w:rsid w:val="0021211A"/>
    <w:rsid w:val="0021311E"/>
    <w:rsid w:val="002133BD"/>
    <w:rsid w:val="00213BB3"/>
    <w:rsid w:val="002152A8"/>
    <w:rsid w:val="00216D34"/>
    <w:rsid w:val="002209EA"/>
    <w:rsid w:val="002222B3"/>
    <w:rsid w:val="00223CB0"/>
    <w:rsid w:val="0022517B"/>
    <w:rsid w:val="0022544C"/>
    <w:rsid w:val="002265FA"/>
    <w:rsid w:val="0022682E"/>
    <w:rsid w:val="00227D71"/>
    <w:rsid w:val="00230055"/>
    <w:rsid w:val="00231AF8"/>
    <w:rsid w:val="00233830"/>
    <w:rsid w:val="00233E30"/>
    <w:rsid w:val="00236FCF"/>
    <w:rsid w:val="0023791C"/>
    <w:rsid w:val="00237B99"/>
    <w:rsid w:val="0024069D"/>
    <w:rsid w:val="00242085"/>
    <w:rsid w:val="00243D5D"/>
    <w:rsid w:val="00244785"/>
    <w:rsid w:val="00255705"/>
    <w:rsid w:val="002563A5"/>
    <w:rsid w:val="00256D80"/>
    <w:rsid w:val="002570E5"/>
    <w:rsid w:val="002574F1"/>
    <w:rsid w:val="002608E0"/>
    <w:rsid w:val="00260AAD"/>
    <w:rsid w:val="00260E63"/>
    <w:rsid w:val="0026261E"/>
    <w:rsid w:val="0026344F"/>
    <w:rsid w:val="002635F7"/>
    <w:rsid w:val="002638B0"/>
    <w:rsid w:val="0026402C"/>
    <w:rsid w:val="002662DC"/>
    <w:rsid w:val="002665BA"/>
    <w:rsid w:val="00267F49"/>
    <w:rsid w:val="0027270D"/>
    <w:rsid w:val="002744AE"/>
    <w:rsid w:val="00274E53"/>
    <w:rsid w:val="0027689A"/>
    <w:rsid w:val="00282E44"/>
    <w:rsid w:val="00282EC6"/>
    <w:rsid w:val="002863E0"/>
    <w:rsid w:val="00290D87"/>
    <w:rsid w:val="00291464"/>
    <w:rsid w:val="00292CD8"/>
    <w:rsid w:val="002945C8"/>
    <w:rsid w:val="00297B01"/>
    <w:rsid w:val="002A0E8D"/>
    <w:rsid w:val="002A2378"/>
    <w:rsid w:val="002A2625"/>
    <w:rsid w:val="002A294A"/>
    <w:rsid w:val="002A2EDD"/>
    <w:rsid w:val="002A3107"/>
    <w:rsid w:val="002A3E2C"/>
    <w:rsid w:val="002A5823"/>
    <w:rsid w:val="002A5B5C"/>
    <w:rsid w:val="002A7080"/>
    <w:rsid w:val="002B011B"/>
    <w:rsid w:val="002B0D17"/>
    <w:rsid w:val="002B135D"/>
    <w:rsid w:val="002B2051"/>
    <w:rsid w:val="002B3FB4"/>
    <w:rsid w:val="002B3FE6"/>
    <w:rsid w:val="002B49F7"/>
    <w:rsid w:val="002B529B"/>
    <w:rsid w:val="002B5FD6"/>
    <w:rsid w:val="002C11AF"/>
    <w:rsid w:val="002C2DA6"/>
    <w:rsid w:val="002C4EDB"/>
    <w:rsid w:val="002C5462"/>
    <w:rsid w:val="002C5B80"/>
    <w:rsid w:val="002C5DA2"/>
    <w:rsid w:val="002C67CC"/>
    <w:rsid w:val="002C72F1"/>
    <w:rsid w:val="002C791A"/>
    <w:rsid w:val="002D243B"/>
    <w:rsid w:val="002D28CD"/>
    <w:rsid w:val="002D40A9"/>
    <w:rsid w:val="002D4742"/>
    <w:rsid w:val="002D5B94"/>
    <w:rsid w:val="002D6AFB"/>
    <w:rsid w:val="002E03D9"/>
    <w:rsid w:val="002E05C1"/>
    <w:rsid w:val="002E0C3F"/>
    <w:rsid w:val="002E2200"/>
    <w:rsid w:val="002E40FB"/>
    <w:rsid w:val="002E4257"/>
    <w:rsid w:val="002E49B5"/>
    <w:rsid w:val="002E7BC8"/>
    <w:rsid w:val="002E7C7B"/>
    <w:rsid w:val="002F0956"/>
    <w:rsid w:val="002F3F23"/>
    <w:rsid w:val="002F5260"/>
    <w:rsid w:val="002F7108"/>
    <w:rsid w:val="002F7AF9"/>
    <w:rsid w:val="002F7D23"/>
    <w:rsid w:val="00300BFB"/>
    <w:rsid w:val="00300C54"/>
    <w:rsid w:val="00301EEE"/>
    <w:rsid w:val="0030366E"/>
    <w:rsid w:val="00303BCB"/>
    <w:rsid w:val="0031053D"/>
    <w:rsid w:val="00311250"/>
    <w:rsid w:val="00311A30"/>
    <w:rsid w:val="003149F7"/>
    <w:rsid w:val="00315C02"/>
    <w:rsid w:val="00316005"/>
    <w:rsid w:val="00320E2F"/>
    <w:rsid w:val="003215F1"/>
    <w:rsid w:val="003227BC"/>
    <w:rsid w:val="00323973"/>
    <w:rsid w:val="00324156"/>
    <w:rsid w:val="00326095"/>
    <w:rsid w:val="00327880"/>
    <w:rsid w:val="00332544"/>
    <w:rsid w:val="0033320C"/>
    <w:rsid w:val="00333403"/>
    <w:rsid w:val="0033442D"/>
    <w:rsid w:val="00335DFB"/>
    <w:rsid w:val="0033726E"/>
    <w:rsid w:val="00340037"/>
    <w:rsid w:val="003409EA"/>
    <w:rsid w:val="00340BD0"/>
    <w:rsid w:val="00340DD3"/>
    <w:rsid w:val="00340E8E"/>
    <w:rsid w:val="00342193"/>
    <w:rsid w:val="00342FCE"/>
    <w:rsid w:val="003455C2"/>
    <w:rsid w:val="003478FF"/>
    <w:rsid w:val="00351126"/>
    <w:rsid w:val="003513EA"/>
    <w:rsid w:val="00351743"/>
    <w:rsid w:val="003520E0"/>
    <w:rsid w:val="00352C6E"/>
    <w:rsid w:val="00352C8F"/>
    <w:rsid w:val="00353CF2"/>
    <w:rsid w:val="0035494A"/>
    <w:rsid w:val="00356D4A"/>
    <w:rsid w:val="003603F5"/>
    <w:rsid w:val="00360B50"/>
    <w:rsid w:val="00362C7B"/>
    <w:rsid w:val="00362D61"/>
    <w:rsid w:val="00364BDE"/>
    <w:rsid w:val="00365E41"/>
    <w:rsid w:val="0036784D"/>
    <w:rsid w:val="00373DC1"/>
    <w:rsid w:val="003752A2"/>
    <w:rsid w:val="0037732B"/>
    <w:rsid w:val="003806FB"/>
    <w:rsid w:val="0038071A"/>
    <w:rsid w:val="00382DFA"/>
    <w:rsid w:val="003832BC"/>
    <w:rsid w:val="00383D9F"/>
    <w:rsid w:val="003846EA"/>
    <w:rsid w:val="003860EA"/>
    <w:rsid w:val="00386239"/>
    <w:rsid w:val="0038713B"/>
    <w:rsid w:val="00387AE0"/>
    <w:rsid w:val="003902BF"/>
    <w:rsid w:val="003905EA"/>
    <w:rsid w:val="00390C97"/>
    <w:rsid w:val="003940F6"/>
    <w:rsid w:val="00394D4F"/>
    <w:rsid w:val="003961B9"/>
    <w:rsid w:val="00396E70"/>
    <w:rsid w:val="00397F1B"/>
    <w:rsid w:val="003A0665"/>
    <w:rsid w:val="003A1348"/>
    <w:rsid w:val="003A1957"/>
    <w:rsid w:val="003A2A8B"/>
    <w:rsid w:val="003A43A7"/>
    <w:rsid w:val="003A4C60"/>
    <w:rsid w:val="003A5848"/>
    <w:rsid w:val="003B0297"/>
    <w:rsid w:val="003B0872"/>
    <w:rsid w:val="003B50B4"/>
    <w:rsid w:val="003B6F1A"/>
    <w:rsid w:val="003B7954"/>
    <w:rsid w:val="003C0675"/>
    <w:rsid w:val="003C11BA"/>
    <w:rsid w:val="003C2570"/>
    <w:rsid w:val="003C2A03"/>
    <w:rsid w:val="003C2AC9"/>
    <w:rsid w:val="003C3B30"/>
    <w:rsid w:val="003C4476"/>
    <w:rsid w:val="003C44F3"/>
    <w:rsid w:val="003C4BE6"/>
    <w:rsid w:val="003C5146"/>
    <w:rsid w:val="003C5F79"/>
    <w:rsid w:val="003C6405"/>
    <w:rsid w:val="003C66D8"/>
    <w:rsid w:val="003C7233"/>
    <w:rsid w:val="003C75D9"/>
    <w:rsid w:val="003C7913"/>
    <w:rsid w:val="003D00C5"/>
    <w:rsid w:val="003D54AF"/>
    <w:rsid w:val="003D606A"/>
    <w:rsid w:val="003D76D9"/>
    <w:rsid w:val="003D7707"/>
    <w:rsid w:val="003E1ECB"/>
    <w:rsid w:val="003E36BD"/>
    <w:rsid w:val="003E5A7C"/>
    <w:rsid w:val="003E6157"/>
    <w:rsid w:val="003E655B"/>
    <w:rsid w:val="003E659F"/>
    <w:rsid w:val="003E6B2D"/>
    <w:rsid w:val="003F0101"/>
    <w:rsid w:val="003F027C"/>
    <w:rsid w:val="003F287F"/>
    <w:rsid w:val="003F2D12"/>
    <w:rsid w:val="003F5612"/>
    <w:rsid w:val="003F6F80"/>
    <w:rsid w:val="0040061A"/>
    <w:rsid w:val="0040251B"/>
    <w:rsid w:val="00405B74"/>
    <w:rsid w:val="0040694B"/>
    <w:rsid w:val="00406F4E"/>
    <w:rsid w:val="00410852"/>
    <w:rsid w:val="004132EB"/>
    <w:rsid w:val="004152B8"/>
    <w:rsid w:val="0041776C"/>
    <w:rsid w:val="0042386A"/>
    <w:rsid w:val="00423B17"/>
    <w:rsid w:val="004240FE"/>
    <w:rsid w:val="00425008"/>
    <w:rsid w:val="004255B3"/>
    <w:rsid w:val="004258E8"/>
    <w:rsid w:val="00425D51"/>
    <w:rsid w:val="00426748"/>
    <w:rsid w:val="00427B86"/>
    <w:rsid w:val="00427D1A"/>
    <w:rsid w:val="00430337"/>
    <w:rsid w:val="00431648"/>
    <w:rsid w:val="00431F20"/>
    <w:rsid w:val="004324D0"/>
    <w:rsid w:val="004338DD"/>
    <w:rsid w:val="00434302"/>
    <w:rsid w:val="004347DA"/>
    <w:rsid w:val="00434B3B"/>
    <w:rsid w:val="00435016"/>
    <w:rsid w:val="0043585B"/>
    <w:rsid w:val="00435E8C"/>
    <w:rsid w:val="0043647B"/>
    <w:rsid w:val="004410C8"/>
    <w:rsid w:val="00442AD4"/>
    <w:rsid w:val="00443EA9"/>
    <w:rsid w:val="0044440B"/>
    <w:rsid w:val="004465B2"/>
    <w:rsid w:val="004473FE"/>
    <w:rsid w:val="0045130A"/>
    <w:rsid w:val="0045200D"/>
    <w:rsid w:val="00452203"/>
    <w:rsid w:val="00452417"/>
    <w:rsid w:val="00455795"/>
    <w:rsid w:val="00455D9F"/>
    <w:rsid w:val="004567AF"/>
    <w:rsid w:val="00456B43"/>
    <w:rsid w:val="004575B9"/>
    <w:rsid w:val="0046154E"/>
    <w:rsid w:val="00461703"/>
    <w:rsid w:val="004623F4"/>
    <w:rsid w:val="004651D8"/>
    <w:rsid w:val="004656B2"/>
    <w:rsid w:val="00466AC3"/>
    <w:rsid w:val="00466EBD"/>
    <w:rsid w:val="0046712F"/>
    <w:rsid w:val="00470072"/>
    <w:rsid w:val="00471357"/>
    <w:rsid w:val="00471CA9"/>
    <w:rsid w:val="00472288"/>
    <w:rsid w:val="00473878"/>
    <w:rsid w:val="00474CE9"/>
    <w:rsid w:val="004751B1"/>
    <w:rsid w:val="004763F6"/>
    <w:rsid w:val="00476862"/>
    <w:rsid w:val="00476A28"/>
    <w:rsid w:val="00477C34"/>
    <w:rsid w:val="00477D68"/>
    <w:rsid w:val="00482613"/>
    <w:rsid w:val="00482683"/>
    <w:rsid w:val="004827F2"/>
    <w:rsid w:val="00484F64"/>
    <w:rsid w:val="00490212"/>
    <w:rsid w:val="00491EDE"/>
    <w:rsid w:val="00491F9B"/>
    <w:rsid w:val="00492C21"/>
    <w:rsid w:val="004941A3"/>
    <w:rsid w:val="0049433A"/>
    <w:rsid w:val="004944D7"/>
    <w:rsid w:val="0049475D"/>
    <w:rsid w:val="00495523"/>
    <w:rsid w:val="0049570C"/>
    <w:rsid w:val="004965B1"/>
    <w:rsid w:val="00496A86"/>
    <w:rsid w:val="00496B0A"/>
    <w:rsid w:val="0049764A"/>
    <w:rsid w:val="00497958"/>
    <w:rsid w:val="00497C65"/>
    <w:rsid w:val="004A0BD4"/>
    <w:rsid w:val="004A1E3D"/>
    <w:rsid w:val="004A1EF6"/>
    <w:rsid w:val="004A34E4"/>
    <w:rsid w:val="004A3FA6"/>
    <w:rsid w:val="004A5370"/>
    <w:rsid w:val="004A5B28"/>
    <w:rsid w:val="004A6059"/>
    <w:rsid w:val="004A60D3"/>
    <w:rsid w:val="004B18C4"/>
    <w:rsid w:val="004B2C92"/>
    <w:rsid w:val="004B3096"/>
    <w:rsid w:val="004B3DA3"/>
    <w:rsid w:val="004B4246"/>
    <w:rsid w:val="004B4297"/>
    <w:rsid w:val="004C07A4"/>
    <w:rsid w:val="004C213F"/>
    <w:rsid w:val="004C3B64"/>
    <w:rsid w:val="004C42D1"/>
    <w:rsid w:val="004C4631"/>
    <w:rsid w:val="004C4C87"/>
    <w:rsid w:val="004C52C1"/>
    <w:rsid w:val="004C5E1E"/>
    <w:rsid w:val="004C6571"/>
    <w:rsid w:val="004C69B4"/>
    <w:rsid w:val="004C743D"/>
    <w:rsid w:val="004D0068"/>
    <w:rsid w:val="004D1083"/>
    <w:rsid w:val="004D1C93"/>
    <w:rsid w:val="004D4B29"/>
    <w:rsid w:val="004D6DEA"/>
    <w:rsid w:val="004D7268"/>
    <w:rsid w:val="004E14B5"/>
    <w:rsid w:val="004E1E24"/>
    <w:rsid w:val="004E3FE0"/>
    <w:rsid w:val="004E57C9"/>
    <w:rsid w:val="004E5F62"/>
    <w:rsid w:val="004F01F8"/>
    <w:rsid w:val="004F0972"/>
    <w:rsid w:val="004F499F"/>
    <w:rsid w:val="004F4CCB"/>
    <w:rsid w:val="004F6E4B"/>
    <w:rsid w:val="00501200"/>
    <w:rsid w:val="00502072"/>
    <w:rsid w:val="00502AEC"/>
    <w:rsid w:val="00505668"/>
    <w:rsid w:val="00505A60"/>
    <w:rsid w:val="00506F65"/>
    <w:rsid w:val="00507046"/>
    <w:rsid w:val="00507381"/>
    <w:rsid w:val="005073AE"/>
    <w:rsid w:val="0051443B"/>
    <w:rsid w:val="0051473B"/>
    <w:rsid w:val="00516781"/>
    <w:rsid w:val="005168B6"/>
    <w:rsid w:val="005174C6"/>
    <w:rsid w:val="0051768E"/>
    <w:rsid w:val="00517C00"/>
    <w:rsid w:val="00520306"/>
    <w:rsid w:val="00520E30"/>
    <w:rsid w:val="00521854"/>
    <w:rsid w:val="00523194"/>
    <w:rsid w:val="00523CFF"/>
    <w:rsid w:val="00526809"/>
    <w:rsid w:val="00526AC0"/>
    <w:rsid w:val="00527826"/>
    <w:rsid w:val="0053107D"/>
    <w:rsid w:val="00534D30"/>
    <w:rsid w:val="00535768"/>
    <w:rsid w:val="0053624E"/>
    <w:rsid w:val="0053723A"/>
    <w:rsid w:val="00544016"/>
    <w:rsid w:val="00547498"/>
    <w:rsid w:val="005474BD"/>
    <w:rsid w:val="00547F0A"/>
    <w:rsid w:val="00550886"/>
    <w:rsid w:val="00551053"/>
    <w:rsid w:val="00552A0A"/>
    <w:rsid w:val="005554BE"/>
    <w:rsid w:val="005559EF"/>
    <w:rsid w:val="00556812"/>
    <w:rsid w:val="00557B8D"/>
    <w:rsid w:val="00560193"/>
    <w:rsid w:val="00560E2E"/>
    <w:rsid w:val="00561EFA"/>
    <w:rsid w:val="005632A3"/>
    <w:rsid w:val="00563571"/>
    <w:rsid w:val="00563F5C"/>
    <w:rsid w:val="00565674"/>
    <w:rsid w:val="00566BC0"/>
    <w:rsid w:val="0056729A"/>
    <w:rsid w:val="00570DAE"/>
    <w:rsid w:val="00574882"/>
    <w:rsid w:val="00581D01"/>
    <w:rsid w:val="0058490D"/>
    <w:rsid w:val="00585F74"/>
    <w:rsid w:val="0058628F"/>
    <w:rsid w:val="00586AD5"/>
    <w:rsid w:val="0058745A"/>
    <w:rsid w:val="00590572"/>
    <w:rsid w:val="00591AA9"/>
    <w:rsid w:val="00591D28"/>
    <w:rsid w:val="00594401"/>
    <w:rsid w:val="00595640"/>
    <w:rsid w:val="005966B8"/>
    <w:rsid w:val="00597480"/>
    <w:rsid w:val="00597DCD"/>
    <w:rsid w:val="005A0E62"/>
    <w:rsid w:val="005A5652"/>
    <w:rsid w:val="005A5DBD"/>
    <w:rsid w:val="005A6E73"/>
    <w:rsid w:val="005B0CA2"/>
    <w:rsid w:val="005B190E"/>
    <w:rsid w:val="005B319F"/>
    <w:rsid w:val="005B32E2"/>
    <w:rsid w:val="005B3F74"/>
    <w:rsid w:val="005B5CFD"/>
    <w:rsid w:val="005B5FF7"/>
    <w:rsid w:val="005B633F"/>
    <w:rsid w:val="005C17DD"/>
    <w:rsid w:val="005C1D20"/>
    <w:rsid w:val="005C2847"/>
    <w:rsid w:val="005C3AB9"/>
    <w:rsid w:val="005C4005"/>
    <w:rsid w:val="005C7488"/>
    <w:rsid w:val="005D0024"/>
    <w:rsid w:val="005D050F"/>
    <w:rsid w:val="005D07BD"/>
    <w:rsid w:val="005D0CAE"/>
    <w:rsid w:val="005D29AB"/>
    <w:rsid w:val="005D451F"/>
    <w:rsid w:val="005D6738"/>
    <w:rsid w:val="005D6D9F"/>
    <w:rsid w:val="005E1A22"/>
    <w:rsid w:val="005E2436"/>
    <w:rsid w:val="005E2C76"/>
    <w:rsid w:val="005E3C59"/>
    <w:rsid w:val="005E4715"/>
    <w:rsid w:val="005E4835"/>
    <w:rsid w:val="005E64F2"/>
    <w:rsid w:val="005F0396"/>
    <w:rsid w:val="005F082C"/>
    <w:rsid w:val="005F0CBF"/>
    <w:rsid w:val="005F2EBF"/>
    <w:rsid w:val="005F32CF"/>
    <w:rsid w:val="005F7DE7"/>
    <w:rsid w:val="00600798"/>
    <w:rsid w:val="0060080E"/>
    <w:rsid w:val="0060284A"/>
    <w:rsid w:val="00606FB9"/>
    <w:rsid w:val="006071DC"/>
    <w:rsid w:val="00610ABA"/>
    <w:rsid w:val="00610C88"/>
    <w:rsid w:val="00612CAF"/>
    <w:rsid w:val="006144A3"/>
    <w:rsid w:val="0061486F"/>
    <w:rsid w:val="00615102"/>
    <w:rsid w:val="0061595F"/>
    <w:rsid w:val="00616B3F"/>
    <w:rsid w:val="0061712D"/>
    <w:rsid w:val="006219CD"/>
    <w:rsid w:val="00622302"/>
    <w:rsid w:val="006242F6"/>
    <w:rsid w:val="00624D4F"/>
    <w:rsid w:val="0062591C"/>
    <w:rsid w:val="0062632A"/>
    <w:rsid w:val="0062717B"/>
    <w:rsid w:val="0063016D"/>
    <w:rsid w:val="00631706"/>
    <w:rsid w:val="00632764"/>
    <w:rsid w:val="00632AF0"/>
    <w:rsid w:val="00635060"/>
    <w:rsid w:val="006351B4"/>
    <w:rsid w:val="006355AE"/>
    <w:rsid w:val="0063654F"/>
    <w:rsid w:val="006408D0"/>
    <w:rsid w:val="006414F4"/>
    <w:rsid w:val="00645C41"/>
    <w:rsid w:val="006462C5"/>
    <w:rsid w:val="006465FD"/>
    <w:rsid w:val="00646E0A"/>
    <w:rsid w:val="00647FD7"/>
    <w:rsid w:val="006537A7"/>
    <w:rsid w:val="0065538A"/>
    <w:rsid w:val="006561B7"/>
    <w:rsid w:val="006569AA"/>
    <w:rsid w:val="00656BE8"/>
    <w:rsid w:val="00656F16"/>
    <w:rsid w:val="00657774"/>
    <w:rsid w:val="006577D7"/>
    <w:rsid w:val="00657CC1"/>
    <w:rsid w:val="006612DB"/>
    <w:rsid w:val="00661FEE"/>
    <w:rsid w:val="00662E40"/>
    <w:rsid w:val="00665677"/>
    <w:rsid w:val="00666A6B"/>
    <w:rsid w:val="00666CC4"/>
    <w:rsid w:val="00667494"/>
    <w:rsid w:val="006707A3"/>
    <w:rsid w:val="00671769"/>
    <w:rsid w:val="00672E7F"/>
    <w:rsid w:val="0067311A"/>
    <w:rsid w:val="00673FD4"/>
    <w:rsid w:val="0067453F"/>
    <w:rsid w:val="00675A7A"/>
    <w:rsid w:val="00675E9B"/>
    <w:rsid w:val="0067666E"/>
    <w:rsid w:val="00680449"/>
    <w:rsid w:val="00681DC3"/>
    <w:rsid w:val="0068383D"/>
    <w:rsid w:val="00685206"/>
    <w:rsid w:val="00685715"/>
    <w:rsid w:val="006859AB"/>
    <w:rsid w:val="00686FAC"/>
    <w:rsid w:val="006908A5"/>
    <w:rsid w:val="00691445"/>
    <w:rsid w:val="006977DE"/>
    <w:rsid w:val="006A00CB"/>
    <w:rsid w:val="006A033D"/>
    <w:rsid w:val="006A4D82"/>
    <w:rsid w:val="006A6435"/>
    <w:rsid w:val="006B1B70"/>
    <w:rsid w:val="006B25D1"/>
    <w:rsid w:val="006B29F2"/>
    <w:rsid w:val="006B43E1"/>
    <w:rsid w:val="006B71BB"/>
    <w:rsid w:val="006B7D48"/>
    <w:rsid w:val="006C0F11"/>
    <w:rsid w:val="006C1D46"/>
    <w:rsid w:val="006C2D3C"/>
    <w:rsid w:val="006C336E"/>
    <w:rsid w:val="006C43E4"/>
    <w:rsid w:val="006C46C7"/>
    <w:rsid w:val="006D020C"/>
    <w:rsid w:val="006D3643"/>
    <w:rsid w:val="006D4130"/>
    <w:rsid w:val="006D4F96"/>
    <w:rsid w:val="006D752A"/>
    <w:rsid w:val="006D76DE"/>
    <w:rsid w:val="006E07DA"/>
    <w:rsid w:val="006E1729"/>
    <w:rsid w:val="006E2B90"/>
    <w:rsid w:val="006E369E"/>
    <w:rsid w:val="006E5683"/>
    <w:rsid w:val="006E63C1"/>
    <w:rsid w:val="006E699B"/>
    <w:rsid w:val="006E6D9C"/>
    <w:rsid w:val="006E7A0F"/>
    <w:rsid w:val="006F0562"/>
    <w:rsid w:val="006F0584"/>
    <w:rsid w:val="006F0D31"/>
    <w:rsid w:val="006F14E9"/>
    <w:rsid w:val="006F2A81"/>
    <w:rsid w:val="006F543F"/>
    <w:rsid w:val="006F549A"/>
    <w:rsid w:val="006F62C1"/>
    <w:rsid w:val="00700C39"/>
    <w:rsid w:val="0070156F"/>
    <w:rsid w:val="00702D64"/>
    <w:rsid w:val="0070371E"/>
    <w:rsid w:val="007041B5"/>
    <w:rsid w:val="0070660B"/>
    <w:rsid w:val="007070AC"/>
    <w:rsid w:val="00715286"/>
    <w:rsid w:val="0071584D"/>
    <w:rsid w:val="00716B29"/>
    <w:rsid w:val="00716C98"/>
    <w:rsid w:val="007173FD"/>
    <w:rsid w:val="0072061E"/>
    <w:rsid w:val="00722ACC"/>
    <w:rsid w:val="0072398E"/>
    <w:rsid w:val="00724393"/>
    <w:rsid w:val="00730896"/>
    <w:rsid w:val="00730F40"/>
    <w:rsid w:val="00732E4F"/>
    <w:rsid w:val="00736FEF"/>
    <w:rsid w:val="00737883"/>
    <w:rsid w:val="0073788F"/>
    <w:rsid w:val="00740BF0"/>
    <w:rsid w:val="0074108F"/>
    <w:rsid w:val="00741B07"/>
    <w:rsid w:val="00743E3B"/>
    <w:rsid w:val="00744E7E"/>
    <w:rsid w:val="00745062"/>
    <w:rsid w:val="00747B81"/>
    <w:rsid w:val="00750453"/>
    <w:rsid w:val="00751635"/>
    <w:rsid w:val="007536DA"/>
    <w:rsid w:val="00754FF1"/>
    <w:rsid w:val="00756328"/>
    <w:rsid w:val="00760AFB"/>
    <w:rsid w:val="00760F4B"/>
    <w:rsid w:val="00761D97"/>
    <w:rsid w:val="007645EF"/>
    <w:rsid w:val="007650FC"/>
    <w:rsid w:val="00766B77"/>
    <w:rsid w:val="00766D08"/>
    <w:rsid w:val="00767877"/>
    <w:rsid w:val="00767DA0"/>
    <w:rsid w:val="007702DB"/>
    <w:rsid w:val="00771185"/>
    <w:rsid w:val="007717BF"/>
    <w:rsid w:val="00774DCE"/>
    <w:rsid w:val="00775A9F"/>
    <w:rsid w:val="00776E86"/>
    <w:rsid w:val="0078426F"/>
    <w:rsid w:val="00784DBC"/>
    <w:rsid w:val="007854DD"/>
    <w:rsid w:val="007861C7"/>
    <w:rsid w:val="007873D5"/>
    <w:rsid w:val="0078744B"/>
    <w:rsid w:val="00787EA3"/>
    <w:rsid w:val="00790BA2"/>
    <w:rsid w:val="00791587"/>
    <w:rsid w:val="00793034"/>
    <w:rsid w:val="007947CE"/>
    <w:rsid w:val="00794E55"/>
    <w:rsid w:val="007961FE"/>
    <w:rsid w:val="00797061"/>
    <w:rsid w:val="00797E1E"/>
    <w:rsid w:val="007A05A2"/>
    <w:rsid w:val="007A1F5C"/>
    <w:rsid w:val="007A368B"/>
    <w:rsid w:val="007A3B48"/>
    <w:rsid w:val="007A4454"/>
    <w:rsid w:val="007A73BB"/>
    <w:rsid w:val="007B0AEF"/>
    <w:rsid w:val="007B18F0"/>
    <w:rsid w:val="007B2966"/>
    <w:rsid w:val="007B3507"/>
    <w:rsid w:val="007B4917"/>
    <w:rsid w:val="007B5564"/>
    <w:rsid w:val="007B60F6"/>
    <w:rsid w:val="007B6A4A"/>
    <w:rsid w:val="007B6FC4"/>
    <w:rsid w:val="007C00C5"/>
    <w:rsid w:val="007C0640"/>
    <w:rsid w:val="007C2FF3"/>
    <w:rsid w:val="007C4B26"/>
    <w:rsid w:val="007C5B61"/>
    <w:rsid w:val="007C63D5"/>
    <w:rsid w:val="007C6627"/>
    <w:rsid w:val="007D1D6B"/>
    <w:rsid w:val="007D2AAD"/>
    <w:rsid w:val="007D3CFC"/>
    <w:rsid w:val="007D3F24"/>
    <w:rsid w:val="007D54C1"/>
    <w:rsid w:val="007D674F"/>
    <w:rsid w:val="007D70F3"/>
    <w:rsid w:val="007D732D"/>
    <w:rsid w:val="007D7EEE"/>
    <w:rsid w:val="007E0CF2"/>
    <w:rsid w:val="007E4818"/>
    <w:rsid w:val="007E4E09"/>
    <w:rsid w:val="007E52E5"/>
    <w:rsid w:val="007E5868"/>
    <w:rsid w:val="007E5CB0"/>
    <w:rsid w:val="007E5FE2"/>
    <w:rsid w:val="007E6FFD"/>
    <w:rsid w:val="007F4058"/>
    <w:rsid w:val="007F5C6A"/>
    <w:rsid w:val="007F6614"/>
    <w:rsid w:val="007F6D48"/>
    <w:rsid w:val="007F76AD"/>
    <w:rsid w:val="007F7797"/>
    <w:rsid w:val="0080128E"/>
    <w:rsid w:val="00801A76"/>
    <w:rsid w:val="00801A7D"/>
    <w:rsid w:val="00802997"/>
    <w:rsid w:val="00802EBD"/>
    <w:rsid w:val="0080334A"/>
    <w:rsid w:val="0080513B"/>
    <w:rsid w:val="008051E0"/>
    <w:rsid w:val="00810D10"/>
    <w:rsid w:val="0081255E"/>
    <w:rsid w:val="00812E7A"/>
    <w:rsid w:val="00813E53"/>
    <w:rsid w:val="008157BB"/>
    <w:rsid w:val="00815AD5"/>
    <w:rsid w:val="00816818"/>
    <w:rsid w:val="008207FA"/>
    <w:rsid w:val="00822211"/>
    <w:rsid w:val="00827282"/>
    <w:rsid w:val="00830866"/>
    <w:rsid w:val="00830935"/>
    <w:rsid w:val="0083313B"/>
    <w:rsid w:val="0083327A"/>
    <w:rsid w:val="00836AD0"/>
    <w:rsid w:val="00837490"/>
    <w:rsid w:val="0084064E"/>
    <w:rsid w:val="00840859"/>
    <w:rsid w:val="00841233"/>
    <w:rsid w:val="00841282"/>
    <w:rsid w:val="0084247B"/>
    <w:rsid w:val="00843225"/>
    <w:rsid w:val="00843FE9"/>
    <w:rsid w:val="00844316"/>
    <w:rsid w:val="0084546C"/>
    <w:rsid w:val="00851ADA"/>
    <w:rsid w:val="00853C7E"/>
    <w:rsid w:val="00854C9A"/>
    <w:rsid w:val="00857552"/>
    <w:rsid w:val="00857B3D"/>
    <w:rsid w:val="0086038B"/>
    <w:rsid w:val="00861330"/>
    <w:rsid w:val="00861A57"/>
    <w:rsid w:val="008635D2"/>
    <w:rsid w:val="00865E4C"/>
    <w:rsid w:val="008672D9"/>
    <w:rsid w:val="0087293A"/>
    <w:rsid w:val="00874767"/>
    <w:rsid w:val="008756E9"/>
    <w:rsid w:val="008764B1"/>
    <w:rsid w:val="00876A4E"/>
    <w:rsid w:val="00876A64"/>
    <w:rsid w:val="00881168"/>
    <w:rsid w:val="008835DA"/>
    <w:rsid w:val="00885C85"/>
    <w:rsid w:val="008903D6"/>
    <w:rsid w:val="008920F9"/>
    <w:rsid w:val="008922E3"/>
    <w:rsid w:val="00892A74"/>
    <w:rsid w:val="008941DC"/>
    <w:rsid w:val="008942D2"/>
    <w:rsid w:val="00894FC8"/>
    <w:rsid w:val="00895C00"/>
    <w:rsid w:val="0089621C"/>
    <w:rsid w:val="008967EB"/>
    <w:rsid w:val="008A0C5B"/>
    <w:rsid w:val="008A1243"/>
    <w:rsid w:val="008A1502"/>
    <w:rsid w:val="008A1764"/>
    <w:rsid w:val="008A27D8"/>
    <w:rsid w:val="008A5EC2"/>
    <w:rsid w:val="008A60BB"/>
    <w:rsid w:val="008A61A6"/>
    <w:rsid w:val="008A68D0"/>
    <w:rsid w:val="008A7C9F"/>
    <w:rsid w:val="008B124F"/>
    <w:rsid w:val="008B1564"/>
    <w:rsid w:val="008B244C"/>
    <w:rsid w:val="008B2554"/>
    <w:rsid w:val="008B2D77"/>
    <w:rsid w:val="008B3223"/>
    <w:rsid w:val="008B3797"/>
    <w:rsid w:val="008B4E93"/>
    <w:rsid w:val="008B4F69"/>
    <w:rsid w:val="008B574A"/>
    <w:rsid w:val="008C0706"/>
    <w:rsid w:val="008C25C1"/>
    <w:rsid w:val="008C2FDF"/>
    <w:rsid w:val="008C365D"/>
    <w:rsid w:val="008D4499"/>
    <w:rsid w:val="008D5B4F"/>
    <w:rsid w:val="008E0465"/>
    <w:rsid w:val="008E0EAE"/>
    <w:rsid w:val="008E27E8"/>
    <w:rsid w:val="008E3AAE"/>
    <w:rsid w:val="008E3C8A"/>
    <w:rsid w:val="008E4C0A"/>
    <w:rsid w:val="008E5CC0"/>
    <w:rsid w:val="008E6602"/>
    <w:rsid w:val="008E66A9"/>
    <w:rsid w:val="008E66ED"/>
    <w:rsid w:val="008E67A0"/>
    <w:rsid w:val="008E695B"/>
    <w:rsid w:val="008F2C8D"/>
    <w:rsid w:val="008F4D95"/>
    <w:rsid w:val="008F5729"/>
    <w:rsid w:val="008F75C4"/>
    <w:rsid w:val="009016D5"/>
    <w:rsid w:val="00901F25"/>
    <w:rsid w:val="009021E4"/>
    <w:rsid w:val="00903436"/>
    <w:rsid w:val="00903D90"/>
    <w:rsid w:val="0090538F"/>
    <w:rsid w:val="00906BA1"/>
    <w:rsid w:val="00907BF3"/>
    <w:rsid w:val="009107E4"/>
    <w:rsid w:val="00910F81"/>
    <w:rsid w:val="0091109C"/>
    <w:rsid w:val="00911307"/>
    <w:rsid w:val="00911FE0"/>
    <w:rsid w:val="009129DF"/>
    <w:rsid w:val="00912CD4"/>
    <w:rsid w:val="009148DC"/>
    <w:rsid w:val="009154B1"/>
    <w:rsid w:val="00915800"/>
    <w:rsid w:val="00915A33"/>
    <w:rsid w:val="009170C6"/>
    <w:rsid w:val="00920E4D"/>
    <w:rsid w:val="00921816"/>
    <w:rsid w:val="00921FC7"/>
    <w:rsid w:val="009224E4"/>
    <w:rsid w:val="009225E3"/>
    <w:rsid w:val="00922748"/>
    <w:rsid w:val="00924118"/>
    <w:rsid w:val="00924C9E"/>
    <w:rsid w:val="00925571"/>
    <w:rsid w:val="0092740B"/>
    <w:rsid w:val="0093127E"/>
    <w:rsid w:val="00931DD0"/>
    <w:rsid w:val="00932675"/>
    <w:rsid w:val="00935151"/>
    <w:rsid w:val="00937055"/>
    <w:rsid w:val="00941BDB"/>
    <w:rsid w:val="00942456"/>
    <w:rsid w:val="009427BA"/>
    <w:rsid w:val="009445DA"/>
    <w:rsid w:val="00944E58"/>
    <w:rsid w:val="00947987"/>
    <w:rsid w:val="00951C98"/>
    <w:rsid w:val="0095271D"/>
    <w:rsid w:val="00955064"/>
    <w:rsid w:val="00955F2A"/>
    <w:rsid w:val="00956166"/>
    <w:rsid w:val="00963492"/>
    <w:rsid w:val="00964D1A"/>
    <w:rsid w:val="0096527A"/>
    <w:rsid w:val="0096620F"/>
    <w:rsid w:val="009700AE"/>
    <w:rsid w:val="00970AC7"/>
    <w:rsid w:val="00971D44"/>
    <w:rsid w:val="00972C19"/>
    <w:rsid w:val="00972E41"/>
    <w:rsid w:val="00974B3E"/>
    <w:rsid w:val="00974E46"/>
    <w:rsid w:val="00975535"/>
    <w:rsid w:val="009758A8"/>
    <w:rsid w:val="00976FE6"/>
    <w:rsid w:val="0097710C"/>
    <w:rsid w:val="00977BE8"/>
    <w:rsid w:val="0098008D"/>
    <w:rsid w:val="0098060E"/>
    <w:rsid w:val="0098408E"/>
    <w:rsid w:val="00990FD4"/>
    <w:rsid w:val="00991347"/>
    <w:rsid w:val="009919D5"/>
    <w:rsid w:val="00991C88"/>
    <w:rsid w:val="0099216C"/>
    <w:rsid w:val="00993B6B"/>
    <w:rsid w:val="00993FFB"/>
    <w:rsid w:val="009946B8"/>
    <w:rsid w:val="00997E3F"/>
    <w:rsid w:val="009A0BBB"/>
    <w:rsid w:val="009A12F8"/>
    <w:rsid w:val="009A3509"/>
    <w:rsid w:val="009A3597"/>
    <w:rsid w:val="009A3649"/>
    <w:rsid w:val="009A5403"/>
    <w:rsid w:val="009A6874"/>
    <w:rsid w:val="009A7384"/>
    <w:rsid w:val="009B0965"/>
    <w:rsid w:val="009B114F"/>
    <w:rsid w:val="009B124B"/>
    <w:rsid w:val="009B20C9"/>
    <w:rsid w:val="009B3622"/>
    <w:rsid w:val="009B3F91"/>
    <w:rsid w:val="009B4795"/>
    <w:rsid w:val="009B4828"/>
    <w:rsid w:val="009B54D5"/>
    <w:rsid w:val="009B58EC"/>
    <w:rsid w:val="009B676E"/>
    <w:rsid w:val="009C1CE0"/>
    <w:rsid w:val="009C2131"/>
    <w:rsid w:val="009C2816"/>
    <w:rsid w:val="009C2F06"/>
    <w:rsid w:val="009C3A8F"/>
    <w:rsid w:val="009C415F"/>
    <w:rsid w:val="009C453E"/>
    <w:rsid w:val="009C62D3"/>
    <w:rsid w:val="009C680A"/>
    <w:rsid w:val="009C6C93"/>
    <w:rsid w:val="009D0386"/>
    <w:rsid w:val="009D2F0A"/>
    <w:rsid w:val="009D2FEE"/>
    <w:rsid w:val="009D39D3"/>
    <w:rsid w:val="009D4A86"/>
    <w:rsid w:val="009D4DB9"/>
    <w:rsid w:val="009E0918"/>
    <w:rsid w:val="009E3D4F"/>
    <w:rsid w:val="009E4284"/>
    <w:rsid w:val="009E4873"/>
    <w:rsid w:val="009E5ED3"/>
    <w:rsid w:val="009E6D8E"/>
    <w:rsid w:val="009F0438"/>
    <w:rsid w:val="009F0729"/>
    <w:rsid w:val="009F1704"/>
    <w:rsid w:val="009F293A"/>
    <w:rsid w:val="009F4451"/>
    <w:rsid w:val="009F4D50"/>
    <w:rsid w:val="009F6B1B"/>
    <w:rsid w:val="00A0090F"/>
    <w:rsid w:val="00A00CC9"/>
    <w:rsid w:val="00A01845"/>
    <w:rsid w:val="00A021DF"/>
    <w:rsid w:val="00A02804"/>
    <w:rsid w:val="00A02CEA"/>
    <w:rsid w:val="00A03BEA"/>
    <w:rsid w:val="00A07272"/>
    <w:rsid w:val="00A10371"/>
    <w:rsid w:val="00A11C4B"/>
    <w:rsid w:val="00A1259D"/>
    <w:rsid w:val="00A13117"/>
    <w:rsid w:val="00A13332"/>
    <w:rsid w:val="00A16154"/>
    <w:rsid w:val="00A166CC"/>
    <w:rsid w:val="00A17B41"/>
    <w:rsid w:val="00A21EA1"/>
    <w:rsid w:val="00A231FE"/>
    <w:rsid w:val="00A24E7B"/>
    <w:rsid w:val="00A26191"/>
    <w:rsid w:val="00A27EA6"/>
    <w:rsid w:val="00A311CF"/>
    <w:rsid w:val="00A31FB0"/>
    <w:rsid w:val="00A32487"/>
    <w:rsid w:val="00A36E36"/>
    <w:rsid w:val="00A37AC4"/>
    <w:rsid w:val="00A40252"/>
    <w:rsid w:val="00A40893"/>
    <w:rsid w:val="00A44A4C"/>
    <w:rsid w:val="00A454E6"/>
    <w:rsid w:val="00A45587"/>
    <w:rsid w:val="00A46D9E"/>
    <w:rsid w:val="00A479CC"/>
    <w:rsid w:val="00A47E44"/>
    <w:rsid w:val="00A5047E"/>
    <w:rsid w:val="00A51225"/>
    <w:rsid w:val="00A519DB"/>
    <w:rsid w:val="00A53B73"/>
    <w:rsid w:val="00A543A5"/>
    <w:rsid w:val="00A5525D"/>
    <w:rsid w:val="00A566BC"/>
    <w:rsid w:val="00A5784F"/>
    <w:rsid w:val="00A61998"/>
    <w:rsid w:val="00A638B4"/>
    <w:rsid w:val="00A63BEB"/>
    <w:rsid w:val="00A63D69"/>
    <w:rsid w:val="00A64090"/>
    <w:rsid w:val="00A644AD"/>
    <w:rsid w:val="00A6616C"/>
    <w:rsid w:val="00A6645D"/>
    <w:rsid w:val="00A7026C"/>
    <w:rsid w:val="00A70DEB"/>
    <w:rsid w:val="00A71CED"/>
    <w:rsid w:val="00A71ED2"/>
    <w:rsid w:val="00A72374"/>
    <w:rsid w:val="00A7312C"/>
    <w:rsid w:val="00A74015"/>
    <w:rsid w:val="00A74AE8"/>
    <w:rsid w:val="00A76C07"/>
    <w:rsid w:val="00A76D1D"/>
    <w:rsid w:val="00A8063B"/>
    <w:rsid w:val="00A83F24"/>
    <w:rsid w:val="00A84512"/>
    <w:rsid w:val="00A86C8B"/>
    <w:rsid w:val="00A879F6"/>
    <w:rsid w:val="00A90A53"/>
    <w:rsid w:val="00A9150C"/>
    <w:rsid w:val="00A93413"/>
    <w:rsid w:val="00A937BD"/>
    <w:rsid w:val="00A937D0"/>
    <w:rsid w:val="00A94C0D"/>
    <w:rsid w:val="00A9504A"/>
    <w:rsid w:val="00A95832"/>
    <w:rsid w:val="00A95A77"/>
    <w:rsid w:val="00A973BF"/>
    <w:rsid w:val="00AA1EBA"/>
    <w:rsid w:val="00AA3026"/>
    <w:rsid w:val="00AA752C"/>
    <w:rsid w:val="00AB1817"/>
    <w:rsid w:val="00AB1FBF"/>
    <w:rsid w:val="00AB2486"/>
    <w:rsid w:val="00AB25E0"/>
    <w:rsid w:val="00AB5BD4"/>
    <w:rsid w:val="00AB76D3"/>
    <w:rsid w:val="00AB76D5"/>
    <w:rsid w:val="00AB7D0F"/>
    <w:rsid w:val="00AB7F0D"/>
    <w:rsid w:val="00AC1448"/>
    <w:rsid w:val="00AC6969"/>
    <w:rsid w:val="00AD1AF3"/>
    <w:rsid w:val="00AD35DD"/>
    <w:rsid w:val="00AD4587"/>
    <w:rsid w:val="00AD75FC"/>
    <w:rsid w:val="00AE1738"/>
    <w:rsid w:val="00AE2330"/>
    <w:rsid w:val="00AE2687"/>
    <w:rsid w:val="00AE4074"/>
    <w:rsid w:val="00AE4362"/>
    <w:rsid w:val="00AE5B50"/>
    <w:rsid w:val="00AE5CB9"/>
    <w:rsid w:val="00AE7295"/>
    <w:rsid w:val="00AE730A"/>
    <w:rsid w:val="00AF105D"/>
    <w:rsid w:val="00AF165B"/>
    <w:rsid w:val="00AF1D9E"/>
    <w:rsid w:val="00AF297D"/>
    <w:rsid w:val="00AF47AE"/>
    <w:rsid w:val="00AF540D"/>
    <w:rsid w:val="00AF5502"/>
    <w:rsid w:val="00AF5E3B"/>
    <w:rsid w:val="00AF5F6A"/>
    <w:rsid w:val="00AF6C35"/>
    <w:rsid w:val="00AF6FE9"/>
    <w:rsid w:val="00AF7C5D"/>
    <w:rsid w:val="00B010C2"/>
    <w:rsid w:val="00B0189D"/>
    <w:rsid w:val="00B01C40"/>
    <w:rsid w:val="00B0216D"/>
    <w:rsid w:val="00B0325A"/>
    <w:rsid w:val="00B032CA"/>
    <w:rsid w:val="00B043F1"/>
    <w:rsid w:val="00B053D2"/>
    <w:rsid w:val="00B061A6"/>
    <w:rsid w:val="00B122CB"/>
    <w:rsid w:val="00B134AC"/>
    <w:rsid w:val="00B151A1"/>
    <w:rsid w:val="00B15F03"/>
    <w:rsid w:val="00B202F8"/>
    <w:rsid w:val="00B2036B"/>
    <w:rsid w:val="00B21D37"/>
    <w:rsid w:val="00B224F7"/>
    <w:rsid w:val="00B22DA0"/>
    <w:rsid w:val="00B2337D"/>
    <w:rsid w:val="00B2553B"/>
    <w:rsid w:val="00B277DE"/>
    <w:rsid w:val="00B27E71"/>
    <w:rsid w:val="00B30004"/>
    <w:rsid w:val="00B3135C"/>
    <w:rsid w:val="00B32261"/>
    <w:rsid w:val="00B3299A"/>
    <w:rsid w:val="00B3498E"/>
    <w:rsid w:val="00B34C95"/>
    <w:rsid w:val="00B373EB"/>
    <w:rsid w:val="00B37C8A"/>
    <w:rsid w:val="00B37EDE"/>
    <w:rsid w:val="00B4003F"/>
    <w:rsid w:val="00B412A4"/>
    <w:rsid w:val="00B41417"/>
    <w:rsid w:val="00B4183C"/>
    <w:rsid w:val="00B43FE1"/>
    <w:rsid w:val="00B44D06"/>
    <w:rsid w:val="00B460FF"/>
    <w:rsid w:val="00B51DB6"/>
    <w:rsid w:val="00B53F20"/>
    <w:rsid w:val="00B552F2"/>
    <w:rsid w:val="00B55712"/>
    <w:rsid w:val="00B60FAB"/>
    <w:rsid w:val="00B61508"/>
    <w:rsid w:val="00B62D32"/>
    <w:rsid w:val="00B66720"/>
    <w:rsid w:val="00B668C5"/>
    <w:rsid w:val="00B677BE"/>
    <w:rsid w:val="00B70476"/>
    <w:rsid w:val="00B73C77"/>
    <w:rsid w:val="00B757CF"/>
    <w:rsid w:val="00B7712C"/>
    <w:rsid w:val="00B77473"/>
    <w:rsid w:val="00B806D2"/>
    <w:rsid w:val="00B833C5"/>
    <w:rsid w:val="00B840AF"/>
    <w:rsid w:val="00B85EBA"/>
    <w:rsid w:val="00B90028"/>
    <w:rsid w:val="00B90057"/>
    <w:rsid w:val="00B90C38"/>
    <w:rsid w:val="00B9168E"/>
    <w:rsid w:val="00B91795"/>
    <w:rsid w:val="00B92BC1"/>
    <w:rsid w:val="00B93935"/>
    <w:rsid w:val="00B939A5"/>
    <w:rsid w:val="00B941BD"/>
    <w:rsid w:val="00B9448E"/>
    <w:rsid w:val="00B95182"/>
    <w:rsid w:val="00B959F4"/>
    <w:rsid w:val="00B96271"/>
    <w:rsid w:val="00B973FE"/>
    <w:rsid w:val="00B97597"/>
    <w:rsid w:val="00BA2873"/>
    <w:rsid w:val="00BA2A20"/>
    <w:rsid w:val="00BA3F67"/>
    <w:rsid w:val="00BA5494"/>
    <w:rsid w:val="00BB03F6"/>
    <w:rsid w:val="00BB0BC4"/>
    <w:rsid w:val="00BB14BE"/>
    <w:rsid w:val="00BB29AC"/>
    <w:rsid w:val="00BB3C8F"/>
    <w:rsid w:val="00BB5759"/>
    <w:rsid w:val="00BB6C7E"/>
    <w:rsid w:val="00BB7F5C"/>
    <w:rsid w:val="00BC1FA4"/>
    <w:rsid w:val="00BC3047"/>
    <w:rsid w:val="00BD006E"/>
    <w:rsid w:val="00BD0E09"/>
    <w:rsid w:val="00BD37FB"/>
    <w:rsid w:val="00BD3F6C"/>
    <w:rsid w:val="00BD5E96"/>
    <w:rsid w:val="00BD684E"/>
    <w:rsid w:val="00BE0999"/>
    <w:rsid w:val="00BE0EE7"/>
    <w:rsid w:val="00BE303B"/>
    <w:rsid w:val="00BE3B44"/>
    <w:rsid w:val="00BE4A0E"/>
    <w:rsid w:val="00BE60A1"/>
    <w:rsid w:val="00BE7D20"/>
    <w:rsid w:val="00BF0307"/>
    <w:rsid w:val="00BF045B"/>
    <w:rsid w:val="00BF0DB2"/>
    <w:rsid w:val="00BF1A0B"/>
    <w:rsid w:val="00C01B37"/>
    <w:rsid w:val="00C01CF2"/>
    <w:rsid w:val="00C0208E"/>
    <w:rsid w:val="00C02243"/>
    <w:rsid w:val="00C02C79"/>
    <w:rsid w:val="00C0369E"/>
    <w:rsid w:val="00C05493"/>
    <w:rsid w:val="00C05C95"/>
    <w:rsid w:val="00C104BF"/>
    <w:rsid w:val="00C10686"/>
    <w:rsid w:val="00C10B14"/>
    <w:rsid w:val="00C11129"/>
    <w:rsid w:val="00C1197A"/>
    <w:rsid w:val="00C12847"/>
    <w:rsid w:val="00C12BA8"/>
    <w:rsid w:val="00C13AB6"/>
    <w:rsid w:val="00C14F55"/>
    <w:rsid w:val="00C158AB"/>
    <w:rsid w:val="00C15E93"/>
    <w:rsid w:val="00C16BDA"/>
    <w:rsid w:val="00C170A2"/>
    <w:rsid w:val="00C17D98"/>
    <w:rsid w:val="00C20C5E"/>
    <w:rsid w:val="00C22983"/>
    <w:rsid w:val="00C22AF6"/>
    <w:rsid w:val="00C24549"/>
    <w:rsid w:val="00C24878"/>
    <w:rsid w:val="00C260F0"/>
    <w:rsid w:val="00C27392"/>
    <w:rsid w:val="00C30712"/>
    <w:rsid w:val="00C307D5"/>
    <w:rsid w:val="00C30A6A"/>
    <w:rsid w:val="00C30C07"/>
    <w:rsid w:val="00C334AE"/>
    <w:rsid w:val="00C34213"/>
    <w:rsid w:val="00C345A0"/>
    <w:rsid w:val="00C35F7F"/>
    <w:rsid w:val="00C363BC"/>
    <w:rsid w:val="00C3700A"/>
    <w:rsid w:val="00C373D6"/>
    <w:rsid w:val="00C37446"/>
    <w:rsid w:val="00C37B82"/>
    <w:rsid w:val="00C41DD5"/>
    <w:rsid w:val="00C41EBD"/>
    <w:rsid w:val="00C42B13"/>
    <w:rsid w:val="00C454A9"/>
    <w:rsid w:val="00C46274"/>
    <w:rsid w:val="00C46731"/>
    <w:rsid w:val="00C47137"/>
    <w:rsid w:val="00C474AD"/>
    <w:rsid w:val="00C47D62"/>
    <w:rsid w:val="00C506E8"/>
    <w:rsid w:val="00C52965"/>
    <w:rsid w:val="00C53113"/>
    <w:rsid w:val="00C53346"/>
    <w:rsid w:val="00C53540"/>
    <w:rsid w:val="00C5383E"/>
    <w:rsid w:val="00C57420"/>
    <w:rsid w:val="00C57D6C"/>
    <w:rsid w:val="00C6012A"/>
    <w:rsid w:val="00C60282"/>
    <w:rsid w:val="00C615BD"/>
    <w:rsid w:val="00C62EA5"/>
    <w:rsid w:val="00C63645"/>
    <w:rsid w:val="00C665E5"/>
    <w:rsid w:val="00C7065A"/>
    <w:rsid w:val="00C71D31"/>
    <w:rsid w:val="00C72D11"/>
    <w:rsid w:val="00C745AC"/>
    <w:rsid w:val="00C746B3"/>
    <w:rsid w:val="00C74812"/>
    <w:rsid w:val="00C75CDD"/>
    <w:rsid w:val="00C7647D"/>
    <w:rsid w:val="00C8213E"/>
    <w:rsid w:val="00C84F80"/>
    <w:rsid w:val="00C87A92"/>
    <w:rsid w:val="00C9046E"/>
    <w:rsid w:val="00C92E12"/>
    <w:rsid w:val="00C942B9"/>
    <w:rsid w:val="00C947EA"/>
    <w:rsid w:val="00C957E2"/>
    <w:rsid w:val="00CA19C9"/>
    <w:rsid w:val="00CA2A8E"/>
    <w:rsid w:val="00CA2FB6"/>
    <w:rsid w:val="00CB13FD"/>
    <w:rsid w:val="00CB2314"/>
    <w:rsid w:val="00CB4493"/>
    <w:rsid w:val="00CB512A"/>
    <w:rsid w:val="00CB5C3F"/>
    <w:rsid w:val="00CC0D61"/>
    <w:rsid w:val="00CC12E3"/>
    <w:rsid w:val="00CC6303"/>
    <w:rsid w:val="00CC6B5F"/>
    <w:rsid w:val="00CD0065"/>
    <w:rsid w:val="00CD02FA"/>
    <w:rsid w:val="00CD308F"/>
    <w:rsid w:val="00CD333A"/>
    <w:rsid w:val="00CD36CC"/>
    <w:rsid w:val="00CD4CAA"/>
    <w:rsid w:val="00CD4E8C"/>
    <w:rsid w:val="00CD5FFE"/>
    <w:rsid w:val="00CD6B38"/>
    <w:rsid w:val="00CE22EC"/>
    <w:rsid w:val="00CE6155"/>
    <w:rsid w:val="00CE6A19"/>
    <w:rsid w:val="00CE6DEC"/>
    <w:rsid w:val="00CE7454"/>
    <w:rsid w:val="00CF0DE5"/>
    <w:rsid w:val="00CF2455"/>
    <w:rsid w:val="00CF2789"/>
    <w:rsid w:val="00CF3E53"/>
    <w:rsid w:val="00CF47C8"/>
    <w:rsid w:val="00CF5420"/>
    <w:rsid w:val="00D00BE1"/>
    <w:rsid w:val="00D0190A"/>
    <w:rsid w:val="00D02465"/>
    <w:rsid w:val="00D033E3"/>
    <w:rsid w:val="00D0397D"/>
    <w:rsid w:val="00D04F78"/>
    <w:rsid w:val="00D05169"/>
    <w:rsid w:val="00D05E33"/>
    <w:rsid w:val="00D06143"/>
    <w:rsid w:val="00D078F3"/>
    <w:rsid w:val="00D113FE"/>
    <w:rsid w:val="00D12CD2"/>
    <w:rsid w:val="00D12DFD"/>
    <w:rsid w:val="00D14A5F"/>
    <w:rsid w:val="00D156AC"/>
    <w:rsid w:val="00D15E08"/>
    <w:rsid w:val="00D163A2"/>
    <w:rsid w:val="00D2028D"/>
    <w:rsid w:val="00D20362"/>
    <w:rsid w:val="00D20489"/>
    <w:rsid w:val="00D20966"/>
    <w:rsid w:val="00D21299"/>
    <w:rsid w:val="00D21BF5"/>
    <w:rsid w:val="00D22D62"/>
    <w:rsid w:val="00D23651"/>
    <w:rsid w:val="00D24BBA"/>
    <w:rsid w:val="00D2613C"/>
    <w:rsid w:val="00D26B74"/>
    <w:rsid w:val="00D31C79"/>
    <w:rsid w:val="00D31E67"/>
    <w:rsid w:val="00D32202"/>
    <w:rsid w:val="00D339E8"/>
    <w:rsid w:val="00D33E7A"/>
    <w:rsid w:val="00D3491C"/>
    <w:rsid w:val="00D40961"/>
    <w:rsid w:val="00D413B0"/>
    <w:rsid w:val="00D424EB"/>
    <w:rsid w:val="00D443F9"/>
    <w:rsid w:val="00D501E1"/>
    <w:rsid w:val="00D515F0"/>
    <w:rsid w:val="00D51E26"/>
    <w:rsid w:val="00D521A5"/>
    <w:rsid w:val="00D53A6B"/>
    <w:rsid w:val="00D550BD"/>
    <w:rsid w:val="00D5514F"/>
    <w:rsid w:val="00D55B22"/>
    <w:rsid w:val="00D56FC3"/>
    <w:rsid w:val="00D57051"/>
    <w:rsid w:val="00D57489"/>
    <w:rsid w:val="00D5799F"/>
    <w:rsid w:val="00D61CB0"/>
    <w:rsid w:val="00D621B4"/>
    <w:rsid w:val="00D62531"/>
    <w:rsid w:val="00D62DD4"/>
    <w:rsid w:val="00D6302F"/>
    <w:rsid w:val="00D6375A"/>
    <w:rsid w:val="00D63B7B"/>
    <w:rsid w:val="00D64C8A"/>
    <w:rsid w:val="00D65709"/>
    <w:rsid w:val="00D65B85"/>
    <w:rsid w:val="00D65F32"/>
    <w:rsid w:val="00D67355"/>
    <w:rsid w:val="00D6742C"/>
    <w:rsid w:val="00D67734"/>
    <w:rsid w:val="00D6783C"/>
    <w:rsid w:val="00D71F0D"/>
    <w:rsid w:val="00D733F2"/>
    <w:rsid w:val="00D73586"/>
    <w:rsid w:val="00D73B5C"/>
    <w:rsid w:val="00D76629"/>
    <w:rsid w:val="00D812FC"/>
    <w:rsid w:val="00D84829"/>
    <w:rsid w:val="00D849D3"/>
    <w:rsid w:val="00D84EFA"/>
    <w:rsid w:val="00D86228"/>
    <w:rsid w:val="00D87C02"/>
    <w:rsid w:val="00D9002D"/>
    <w:rsid w:val="00D90674"/>
    <w:rsid w:val="00D9146B"/>
    <w:rsid w:val="00D93046"/>
    <w:rsid w:val="00D9516A"/>
    <w:rsid w:val="00D951F0"/>
    <w:rsid w:val="00D956C0"/>
    <w:rsid w:val="00D96FF7"/>
    <w:rsid w:val="00DA0A9D"/>
    <w:rsid w:val="00DA2242"/>
    <w:rsid w:val="00DA3A53"/>
    <w:rsid w:val="00DB24B9"/>
    <w:rsid w:val="00DB259B"/>
    <w:rsid w:val="00DB306D"/>
    <w:rsid w:val="00DB3752"/>
    <w:rsid w:val="00DB47E3"/>
    <w:rsid w:val="00DB52F9"/>
    <w:rsid w:val="00DB5A23"/>
    <w:rsid w:val="00DB5FCD"/>
    <w:rsid w:val="00DC0161"/>
    <w:rsid w:val="00DC1A50"/>
    <w:rsid w:val="00DC404D"/>
    <w:rsid w:val="00DC4EDA"/>
    <w:rsid w:val="00DD0D70"/>
    <w:rsid w:val="00DD20DB"/>
    <w:rsid w:val="00DD309F"/>
    <w:rsid w:val="00DD3840"/>
    <w:rsid w:val="00DD5156"/>
    <w:rsid w:val="00DD7376"/>
    <w:rsid w:val="00DE004F"/>
    <w:rsid w:val="00DE07DC"/>
    <w:rsid w:val="00DE0F66"/>
    <w:rsid w:val="00DE3D2E"/>
    <w:rsid w:val="00DE410F"/>
    <w:rsid w:val="00DE4354"/>
    <w:rsid w:val="00DE4575"/>
    <w:rsid w:val="00DE5EC4"/>
    <w:rsid w:val="00DE6115"/>
    <w:rsid w:val="00DE79B6"/>
    <w:rsid w:val="00DE7BAE"/>
    <w:rsid w:val="00DF0A47"/>
    <w:rsid w:val="00DF0D62"/>
    <w:rsid w:val="00DF4450"/>
    <w:rsid w:val="00DF50DB"/>
    <w:rsid w:val="00DF55D3"/>
    <w:rsid w:val="00DF5D0B"/>
    <w:rsid w:val="00DF76A2"/>
    <w:rsid w:val="00E0025A"/>
    <w:rsid w:val="00E0061D"/>
    <w:rsid w:val="00E01B47"/>
    <w:rsid w:val="00E04314"/>
    <w:rsid w:val="00E04C04"/>
    <w:rsid w:val="00E060F6"/>
    <w:rsid w:val="00E07456"/>
    <w:rsid w:val="00E108AD"/>
    <w:rsid w:val="00E114C0"/>
    <w:rsid w:val="00E11A47"/>
    <w:rsid w:val="00E13FDD"/>
    <w:rsid w:val="00E14805"/>
    <w:rsid w:val="00E15B38"/>
    <w:rsid w:val="00E169AF"/>
    <w:rsid w:val="00E16F51"/>
    <w:rsid w:val="00E22EDC"/>
    <w:rsid w:val="00E24649"/>
    <w:rsid w:val="00E2481A"/>
    <w:rsid w:val="00E252BB"/>
    <w:rsid w:val="00E25FDD"/>
    <w:rsid w:val="00E26183"/>
    <w:rsid w:val="00E27FE0"/>
    <w:rsid w:val="00E3018E"/>
    <w:rsid w:val="00E30AE0"/>
    <w:rsid w:val="00E30BEE"/>
    <w:rsid w:val="00E31181"/>
    <w:rsid w:val="00E3186B"/>
    <w:rsid w:val="00E3273D"/>
    <w:rsid w:val="00E32964"/>
    <w:rsid w:val="00E342D5"/>
    <w:rsid w:val="00E343C5"/>
    <w:rsid w:val="00E34816"/>
    <w:rsid w:val="00E35169"/>
    <w:rsid w:val="00E35564"/>
    <w:rsid w:val="00E369CA"/>
    <w:rsid w:val="00E37B4F"/>
    <w:rsid w:val="00E40C03"/>
    <w:rsid w:val="00E40C3C"/>
    <w:rsid w:val="00E41DF6"/>
    <w:rsid w:val="00E42AB3"/>
    <w:rsid w:val="00E47242"/>
    <w:rsid w:val="00E47649"/>
    <w:rsid w:val="00E5008C"/>
    <w:rsid w:val="00E50762"/>
    <w:rsid w:val="00E509AA"/>
    <w:rsid w:val="00E509B2"/>
    <w:rsid w:val="00E519C6"/>
    <w:rsid w:val="00E51C24"/>
    <w:rsid w:val="00E525B1"/>
    <w:rsid w:val="00E5402D"/>
    <w:rsid w:val="00E5456C"/>
    <w:rsid w:val="00E5474A"/>
    <w:rsid w:val="00E55B74"/>
    <w:rsid w:val="00E57E4D"/>
    <w:rsid w:val="00E60AEF"/>
    <w:rsid w:val="00E615DC"/>
    <w:rsid w:val="00E624D3"/>
    <w:rsid w:val="00E625A5"/>
    <w:rsid w:val="00E62F89"/>
    <w:rsid w:val="00E64D73"/>
    <w:rsid w:val="00E64FD7"/>
    <w:rsid w:val="00E65516"/>
    <w:rsid w:val="00E663D2"/>
    <w:rsid w:val="00E678E9"/>
    <w:rsid w:val="00E70227"/>
    <w:rsid w:val="00E70D55"/>
    <w:rsid w:val="00E717D2"/>
    <w:rsid w:val="00E7248A"/>
    <w:rsid w:val="00E74CB2"/>
    <w:rsid w:val="00E75DB8"/>
    <w:rsid w:val="00E77603"/>
    <w:rsid w:val="00E7787A"/>
    <w:rsid w:val="00E77AB2"/>
    <w:rsid w:val="00E80226"/>
    <w:rsid w:val="00E82B03"/>
    <w:rsid w:val="00E8372E"/>
    <w:rsid w:val="00E857B4"/>
    <w:rsid w:val="00E85FD8"/>
    <w:rsid w:val="00E86199"/>
    <w:rsid w:val="00E87559"/>
    <w:rsid w:val="00E90120"/>
    <w:rsid w:val="00E9238C"/>
    <w:rsid w:val="00E938FC"/>
    <w:rsid w:val="00E93D95"/>
    <w:rsid w:val="00E94EC3"/>
    <w:rsid w:val="00E96663"/>
    <w:rsid w:val="00E96983"/>
    <w:rsid w:val="00E97AA7"/>
    <w:rsid w:val="00E97C08"/>
    <w:rsid w:val="00EA1602"/>
    <w:rsid w:val="00EA305D"/>
    <w:rsid w:val="00EA31D8"/>
    <w:rsid w:val="00EA3278"/>
    <w:rsid w:val="00EA3418"/>
    <w:rsid w:val="00EA38CB"/>
    <w:rsid w:val="00EA52B1"/>
    <w:rsid w:val="00EA65E1"/>
    <w:rsid w:val="00EA6899"/>
    <w:rsid w:val="00EB0324"/>
    <w:rsid w:val="00EB0554"/>
    <w:rsid w:val="00EB10C4"/>
    <w:rsid w:val="00EB1110"/>
    <w:rsid w:val="00EB4608"/>
    <w:rsid w:val="00EB794E"/>
    <w:rsid w:val="00EC0435"/>
    <w:rsid w:val="00EC1E71"/>
    <w:rsid w:val="00EC5C8D"/>
    <w:rsid w:val="00EC7522"/>
    <w:rsid w:val="00ED0C11"/>
    <w:rsid w:val="00ED3250"/>
    <w:rsid w:val="00ED71AA"/>
    <w:rsid w:val="00EE0262"/>
    <w:rsid w:val="00EE0461"/>
    <w:rsid w:val="00EE05F1"/>
    <w:rsid w:val="00EE0628"/>
    <w:rsid w:val="00EE2EB8"/>
    <w:rsid w:val="00EE6000"/>
    <w:rsid w:val="00EE675E"/>
    <w:rsid w:val="00EE6ACB"/>
    <w:rsid w:val="00EE7B6F"/>
    <w:rsid w:val="00EF09E9"/>
    <w:rsid w:val="00EF14C9"/>
    <w:rsid w:val="00EF352F"/>
    <w:rsid w:val="00EF435A"/>
    <w:rsid w:val="00EF5AE4"/>
    <w:rsid w:val="00EF6F1F"/>
    <w:rsid w:val="00F001F6"/>
    <w:rsid w:val="00F01BB3"/>
    <w:rsid w:val="00F038B6"/>
    <w:rsid w:val="00F03EA6"/>
    <w:rsid w:val="00F057EE"/>
    <w:rsid w:val="00F10A90"/>
    <w:rsid w:val="00F116FC"/>
    <w:rsid w:val="00F124A5"/>
    <w:rsid w:val="00F134E2"/>
    <w:rsid w:val="00F2036E"/>
    <w:rsid w:val="00F20D42"/>
    <w:rsid w:val="00F21856"/>
    <w:rsid w:val="00F24B45"/>
    <w:rsid w:val="00F25F54"/>
    <w:rsid w:val="00F2626B"/>
    <w:rsid w:val="00F26E73"/>
    <w:rsid w:val="00F270C3"/>
    <w:rsid w:val="00F272DC"/>
    <w:rsid w:val="00F31B25"/>
    <w:rsid w:val="00F3254C"/>
    <w:rsid w:val="00F330AB"/>
    <w:rsid w:val="00F339FA"/>
    <w:rsid w:val="00F34614"/>
    <w:rsid w:val="00F34EE7"/>
    <w:rsid w:val="00F36429"/>
    <w:rsid w:val="00F41028"/>
    <w:rsid w:val="00F41D93"/>
    <w:rsid w:val="00F4239D"/>
    <w:rsid w:val="00F44F86"/>
    <w:rsid w:val="00F46BD5"/>
    <w:rsid w:val="00F46C6C"/>
    <w:rsid w:val="00F50F35"/>
    <w:rsid w:val="00F510B1"/>
    <w:rsid w:val="00F54907"/>
    <w:rsid w:val="00F561DC"/>
    <w:rsid w:val="00F572EF"/>
    <w:rsid w:val="00F626CC"/>
    <w:rsid w:val="00F636F0"/>
    <w:rsid w:val="00F63D33"/>
    <w:rsid w:val="00F64C48"/>
    <w:rsid w:val="00F65239"/>
    <w:rsid w:val="00F654FF"/>
    <w:rsid w:val="00F66387"/>
    <w:rsid w:val="00F6708A"/>
    <w:rsid w:val="00F71609"/>
    <w:rsid w:val="00F73341"/>
    <w:rsid w:val="00F735B4"/>
    <w:rsid w:val="00F73621"/>
    <w:rsid w:val="00F75880"/>
    <w:rsid w:val="00F758B1"/>
    <w:rsid w:val="00F758B7"/>
    <w:rsid w:val="00F75F90"/>
    <w:rsid w:val="00F76010"/>
    <w:rsid w:val="00F766E1"/>
    <w:rsid w:val="00F76F26"/>
    <w:rsid w:val="00F77ACF"/>
    <w:rsid w:val="00F841FD"/>
    <w:rsid w:val="00F850DD"/>
    <w:rsid w:val="00F90270"/>
    <w:rsid w:val="00F91BD2"/>
    <w:rsid w:val="00F92D45"/>
    <w:rsid w:val="00F93E86"/>
    <w:rsid w:val="00F944DF"/>
    <w:rsid w:val="00F96998"/>
    <w:rsid w:val="00F96E0E"/>
    <w:rsid w:val="00FA0BAA"/>
    <w:rsid w:val="00FA0D9B"/>
    <w:rsid w:val="00FA3263"/>
    <w:rsid w:val="00FA3F44"/>
    <w:rsid w:val="00FA487E"/>
    <w:rsid w:val="00FA54E0"/>
    <w:rsid w:val="00FA6162"/>
    <w:rsid w:val="00FA6A8C"/>
    <w:rsid w:val="00FA70C4"/>
    <w:rsid w:val="00FB0BAB"/>
    <w:rsid w:val="00FB12D6"/>
    <w:rsid w:val="00FB1C5E"/>
    <w:rsid w:val="00FB1F0D"/>
    <w:rsid w:val="00FB4109"/>
    <w:rsid w:val="00FB6168"/>
    <w:rsid w:val="00FB6F78"/>
    <w:rsid w:val="00FC0B12"/>
    <w:rsid w:val="00FC144F"/>
    <w:rsid w:val="00FC31E8"/>
    <w:rsid w:val="00FC3D55"/>
    <w:rsid w:val="00FC4C94"/>
    <w:rsid w:val="00FC5101"/>
    <w:rsid w:val="00FC58D5"/>
    <w:rsid w:val="00FC6085"/>
    <w:rsid w:val="00FC7D1C"/>
    <w:rsid w:val="00FD1712"/>
    <w:rsid w:val="00FD19CE"/>
    <w:rsid w:val="00FD283A"/>
    <w:rsid w:val="00FD36F3"/>
    <w:rsid w:val="00FD3F43"/>
    <w:rsid w:val="00FD4A34"/>
    <w:rsid w:val="00FD4CAD"/>
    <w:rsid w:val="00FE166A"/>
    <w:rsid w:val="00FE252D"/>
    <w:rsid w:val="00FE75AF"/>
    <w:rsid w:val="00FF1874"/>
    <w:rsid w:val="00FF1E5C"/>
    <w:rsid w:val="00FF23B4"/>
    <w:rsid w:val="00FF23C9"/>
    <w:rsid w:val="00FF3063"/>
    <w:rsid w:val="00FF4CAB"/>
    <w:rsid w:val="00FF52B9"/>
    <w:rsid w:val="00FF52E1"/>
    <w:rsid w:val="00FF6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69134"/>
  <w15:docId w15:val="{D0F333A6-D9FF-4F31-B1FC-87E8B9D6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sz w:val="20"/>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line="480" w:lineRule="auto"/>
      <w:jc w:val="both"/>
      <w:outlineLvl w:val="2"/>
    </w:pPr>
    <w:rPr>
      <w:b/>
      <w:bCs/>
    </w:rPr>
  </w:style>
  <w:style w:type="paragraph" w:styleId="Heading4">
    <w:name w:val="heading 4"/>
    <w:basedOn w:val="Normal"/>
    <w:next w:val="Normal"/>
    <w:qFormat/>
    <w:pPr>
      <w:keepNext/>
      <w:outlineLvl w:val="3"/>
    </w:pPr>
    <w:rPr>
      <w:b/>
      <w:sz w:val="20"/>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qFormat/>
    <w:pPr>
      <w:tabs>
        <w:tab w:val="center" w:pos="4320"/>
        <w:tab w:val="right" w:pos="8640"/>
      </w:tabs>
    </w:pPr>
  </w:style>
  <w:style w:type="paragraph" w:styleId="BodyTextIndent">
    <w:name w:val="Body Text Indent"/>
    <w:basedOn w:val="Normal"/>
    <w:pPr>
      <w:tabs>
        <w:tab w:val="left" w:pos="720"/>
      </w:tabs>
      <w:spacing w:line="480" w:lineRule="auto"/>
      <w:ind w:left="720" w:hanging="720"/>
      <w:jc w:val="both"/>
    </w:pPr>
    <w:rPr>
      <w:color w:val="000000"/>
    </w:rPr>
  </w:style>
  <w:style w:type="paragraph" w:styleId="BodyTextIndent2">
    <w:name w:val="Body Text Indent 2"/>
    <w:basedOn w:val="Normal"/>
    <w:pPr>
      <w:spacing w:line="480" w:lineRule="auto"/>
      <w:ind w:left="720"/>
      <w:jc w:val="both"/>
    </w:pPr>
  </w:style>
  <w:style w:type="paragraph" w:styleId="BodyTextIndent3">
    <w:name w:val="Body Text Indent 3"/>
    <w:basedOn w:val="Normal"/>
    <w:pPr>
      <w:spacing w:line="480" w:lineRule="auto"/>
      <w:ind w:left="720" w:firstLine="720"/>
      <w:jc w:val="both"/>
    </w:pPr>
  </w:style>
  <w:style w:type="table" w:styleId="TableGrid">
    <w:name w:val="Table Grid"/>
    <w:basedOn w:val="TableNormal"/>
    <w:rsid w:val="0010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670D"/>
    <w:rPr>
      <w:strike w:val="0"/>
      <w:dstrike w:val="0"/>
      <w:color w:val="0156AA"/>
      <w:u w:val="none"/>
      <w:effect w:val="none"/>
      <w:bdr w:val="none" w:sz="0" w:space="0" w:color="auto" w:frame="1"/>
    </w:rPr>
  </w:style>
  <w:style w:type="character" w:styleId="Strong">
    <w:name w:val="Strong"/>
    <w:uiPriority w:val="22"/>
    <w:qFormat/>
    <w:rsid w:val="0008670D"/>
    <w:rPr>
      <w:b/>
      <w:bCs/>
    </w:rPr>
  </w:style>
  <w:style w:type="character" w:customStyle="1" w:styleId="refpreview1">
    <w:name w:val="refpreview1"/>
    <w:rsid w:val="0008670D"/>
    <w:rPr>
      <w:vanish/>
      <w:webHidden w:val="0"/>
      <w:shd w:val="clear" w:color="auto" w:fill="EEEEEE"/>
      <w:specVanish w:val="0"/>
    </w:rPr>
  </w:style>
  <w:style w:type="character" w:customStyle="1" w:styleId="refplaceholder">
    <w:name w:val="refplaceholder"/>
    <w:basedOn w:val="DefaultParagraphFont"/>
    <w:rsid w:val="0008670D"/>
  </w:style>
  <w:style w:type="character" w:customStyle="1" w:styleId="citedby">
    <w:name w:val="citedby_"/>
    <w:basedOn w:val="DefaultParagraphFont"/>
    <w:rsid w:val="0008670D"/>
  </w:style>
  <w:style w:type="paragraph" w:styleId="Title">
    <w:name w:val="Title"/>
    <w:basedOn w:val="Normal"/>
    <w:qFormat/>
    <w:rsid w:val="00921FC7"/>
    <w:pPr>
      <w:jc w:val="center"/>
    </w:pPr>
    <w:rPr>
      <w:b/>
      <w:bCs/>
    </w:rPr>
  </w:style>
  <w:style w:type="paragraph" w:styleId="NormalWeb">
    <w:name w:val="Normal (Web)"/>
    <w:basedOn w:val="Normal"/>
    <w:uiPriority w:val="99"/>
    <w:unhideWhenUsed/>
    <w:rsid w:val="00941BDB"/>
    <w:pPr>
      <w:spacing w:before="100" w:beforeAutospacing="1" w:after="100" w:afterAutospacing="1"/>
    </w:pPr>
    <w:rPr>
      <w:lang w:val="ms-MY" w:eastAsia="ms-MY"/>
    </w:rPr>
  </w:style>
  <w:style w:type="paragraph" w:customStyle="1" w:styleId="EndNoteBibliographyTitle">
    <w:name w:val="EndNote Bibliography Title"/>
    <w:basedOn w:val="Normal"/>
    <w:link w:val="EndNoteBibliographyTitleChar"/>
    <w:rsid w:val="00551053"/>
    <w:pPr>
      <w:jc w:val="center"/>
    </w:pPr>
    <w:rPr>
      <w:noProof/>
    </w:rPr>
  </w:style>
  <w:style w:type="character" w:customStyle="1" w:styleId="EndNoteBibliographyTitleChar">
    <w:name w:val="EndNote Bibliography Title Char"/>
    <w:link w:val="EndNoteBibliographyTitle"/>
    <w:rsid w:val="00551053"/>
    <w:rPr>
      <w:noProof/>
      <w:sz w:val="24"/>
      <w:szCs w:val="24"/>
      <w:lang w:val="en-US" w:eastAsia="en-US"/>
    </w:rPr>
  </w:style>
  <w:style w:type="paragraph" w:customStyle="1" w:styleId="EndNoteBibliography">
    <w:name w:val="EndNote Bibliography"/>
    <w:basedOn w:val="Normal"/>
    <w:link w:val="EndNoteBibliographyChar"/>
    <w:rsid w:val="00551053"/>
    <w:rPr>
      <w:noProof/>
    </w:rPr>
  </w:style>
  <w:style w:type="character" w:customStyle="1" w:styleId="EndNoteBibliographyChar">
    <w:name w:val="EndNote Bibliography Char"/>
    <w:link w:val="EndNoteBibliography"/>
    <w:rsid w:val="00551053"/>
    <w:rPr>
      <w:noProof/>
      <w:sz w:val="24"/>
      <w:szCs w:val="24"/>
      <w:lang w:val="en-US" w:eastAsia="en-US"/>
    </w:rPr>
  </w:style>
  <w:style w:type="character" w:styleId="CommentReference">
    <w:name w:val="annotation reference"/>
    <w:rsid w:val="00D424EB"/>
    <w:rPr>
      <w:sz w:val="18"/>
      <w:szCs w:val="18"/>
    </w:rPr>
  </w:style>
  <w:style w:type="paragraph" w:styleId="CommentText">
    <w:name w:val="annotation text"/>
    <w:basedOn w:val="Normal"/>
    <w:link w:val="CommentTextChar"/>
    <w:rsid w:val="00D424EB"/>
    <w:rPr>
      <w:lang w:eastAsia="x-none"/>
    </w:rPr>
  </w:style>
  <w:style w:type="character" w:customStyle="1" w:styleId="CommentTextChar">
    <w:name w:val="Comment Text Char"/>
    <w:link w:val="CommentText"/>
    <w:rsid w:val="00D424EB"/>
    <w:rPr>
      <w:sz w:val="24"/>
      <w:szCs w:val="24"/>
      <w:lang w:val="en-US" w:eastAsia="x-none"/>
    </w:rPr>
  </w:style>
  <w:style w:type="paragraph" w:styleId="BalloonText">
    <w:name w:val="Balloon Text"/>
    <w:basedOn w:val="Normal"/>
    <w:link w:val="BalloonTextChar"/>
    <w:rsid w:val="00D424EB"/>
    <w:rPr>
      <w:rFonts w:ascii="Segoe UI" w:hAnsi="Segoe UI"/>
      <w:sz w:val="18"/>
      <w:szCs w:val="18"/>
    </w:rPr>
  </w:style>
  <w:style w:type="character" w:customStyle="1" w:styleId="BalloonTextChar">
    <w:name w:val="Balloon Text Char"/>
    <w:link w:val="BalloonText"/>
    <w:rsid w:val="00D424EB"/>
    <w:rPr>
      <w:rFonts w:ascii="Segoe UI" w:hAnsi="Segoe UI" w:cs="Segoe UI"/>
      <w:sz w:val="18"/>
      <w:szCs w:val="18"/>
      <w:lang w:val="en-US" w:eastAsia="en-US"/>
    </w:rPr>
  </w:style>
  <w:style w:type="paragraph" w:customStyle="1" w:styleId="NormalUiTMParagraph2b">
    <w:name w:val="Normal UiTM Paragraph 2b"/>
    <w:basedOn w:val="Normal"/>
    <w:next w:val="Normal"/>
    <w:link w:val="NormalUiTMParagraph2bChar"/>
    <w:autoRedefine/>
    <w:uiPriority w:val="9"/>
    <w:qFormat/>
    <w:rsid w:val="003E6157"/>
    <w:pPr>
      <w:widowControl w:val="0"/>
      <w:jc w:val="both"/>
    </w:pPr>
    <w:rPr>
      <w:rFonts w:eastAsia="Calibri"/>
      <w:iCs/>
    </w:rPr>
  </w:style>
  <w:style w:type="character" w:customStyle="1" w:styleId="NormalUiTMParagraph2bChar">
    <w:name w:val="Normal UiTM Paragraph 2b Char"/>
    <w:link w:val="NormalUiTMParagraph2b"/>
    <w:uiPriority w:val="9"/>
    <w:rsid w:val="003E6157"/>
    <w:rPr>
      <w:rFonts w:eastAsia="Calibri"/>
      <w:iCs/>
      <w:sz w:val="24"/>
      <w:szCs w:val="24"/>
    </w:rPr>
  </w:style>
  <w:style w:type="paragraph" w:customStyle="1" w:styleId="NormalUiTMParagraph1">
    <w:name w:val="Normal UiTM Paragraph 1"/>
    <w:basedOn w:val="Normal"/>
    <w:link w:val="NormalUiTMParagraph1Char"/>
    <w:autoRedefine/>
    <w:uiPriority w:val="9"/>
    <w:qFormat/>
    <w:rsid w:val="004C3B64"/>
    <w:pPr>
      <w:widowControl w:val="0"/>
      <w:ind w:hanging="90"/>
      <w:jc w:val="center"/>
    </w:pPr>
    <w:rPr>
      <w:rFonts w:eastAsia="Calibri"/>
      <w:b/>
      <w:iCs/>
      <w:sz w:val="20"/>
    </w:rPr>
  </w:style>
  <w:style w:type="character" w:customStyle="1" w:styleId="NormalUiTMParagraph1Char">
    <w:name w:val="Normal UiTM Paragraph 1 Char"/>
    <w:link w:val="NormalUiTMParagraph1"/>
    <w:uiPriority w:val="9"/>
    <w:rsid w:val="004C3B64"/>
    <w:rPr>
      <w:rFonts w:eastAsia="Calibri"/>
      <w:b/>
      <w:iCs/>
      <w:szCs w:val="24"/>
    </w:rPr>
  </w:style>
  <w:style w:type="table" w:customStyle="1" w:styleId="TableGridLight1">
    <w:name w:val="Table Grid Light1"/>
    <w:basedOn w:val="TableNormal"/>
    <w:uiPriority w:val="40"/>
    <w:rsid w:val="0018299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Simple1">
    <w:name w:val="Table Simple 1"/>
    <w:basedOn w:val="TableNormal"/>
    <w:rsid w:val="0018299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ListTable41">
    <w:name w:val="List Table 41"/>
    <w:basedOn w:val="TableNormal"/>
    <w:uiPriority w:val="49"/>
    <w:rsid w:val="00182997"/>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1">
    <w:name w:val="List Table 21"/>
    <w:basedOn w:val="TableNormal"/>
    <w:uiPriority w:val="47"/>
    <w:rsid w:val="00182997"/>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FollowedHyperlink">
    <w:name w:val="FollowedHyperlink"/>
    <w:rsid w:val="00B9448E"/>
    <w:rPr>
      <w:color w:val="954F72"/>
      <w:u w:val="single"/>
    </w:rPr>
  </w:style>
  <w:style w:type="character" w:customStyle="1" w:styleId="FooterChar">
    <w:name w:val="Footer Char"/>
    <w:link w:val="Footer"/>
    <w:uiPriority w:val="99"/>
    <w:rsid w:val="00A32487"/>
    <w:rPr>
      <w:sz w:val="24"/>
      <w:szCs w:val="24"/>
    </w:rPr>
  </w:style>
  <w:style w:type="character" w:customStyle="1" w:styleId="HeaderChar">
    <w:name w:val="Header Char"/>
    <w:link w:val="Header"/>
    <w:uiPriority w:val="99"/>
    <w:rsid w:val="000E3773"/>
    <w:rPr>
      <w:sz w:val="24"/>
      <w:szCs w:val="24"/>
    </w:rPr>
  </w:style>
  <w:style w:type="character" w:styleId="PlaceholderText">
    <w:name w:val="Placeholder Text"/>
    <w:uiPriority w:val="99"/>
    <w:semiHidden/>
    <w:rsid w:val="000E3773"/>
    <w:rPr>
      <w:color w:val="808080"/>
    </w:rPr>
  </w:style>
  <w:style w:type="paragraph" w:styleId="NoSpacing">
    <w:name w:val="No Spacing"/>
    <w:uiPriority w:val="1"/>
    <w:qFormat/>
    <w:rsid w:val="00F10A90"/>
    <w:rPr>
      <w:rFonts w:ascii="Calibri" w:eastAsia="Calibri" w:hAnsi="Calibri"/>
      <w:color w:val="44546A"/>
    </w:rPr>
  </w:style>
  <w:style w:type="paragraph" w:styleId="ListParagraph">
    <w:name w:val="List Paragraph"/>
    <w:basedOn w:val="Normal"/>
    <w:uiPriority w:val="34"/>
    <w:qFormat/>
    <w:rsid w:val="00D0190A"/>
    <w:pPr>
      <w:ind w:left="720"/>
      <w:contextualSpacing/>
    </w:pPr>
  </w:style>
  <w:style w:type="character" w:customStyle="1" w:styleId="title-text">
    <w:name w:val="title-text"/>
    <w:rsid w:val="006B25D1"/>
  </w:style>
  <w:style w:type="character" w:customStyle="1" w:styleId="inf">
    <w:name w:val="inf"/>
    <w:rsid w:val="006B25D1"/>
  </w:style>
  <w:style w:type="character" w:customStyle="1" w:styleId="text">
    <w:name w:val="text"/>
    <w:rsid w:val="006B25D1"/>
  </w:style>
  <w:style w:type="paragraph" w:styleId="CommentSubject">
    <w:name w:val="annotation subject"/>
    <w:basedOn w:val="CommentText"/>
    <w:next w:val="CommentText"/>
    <w:link w:val="CommentSubjectChar"/>
    <w:rsid w:val="002F7D23"/>
    <w:rPr>
      <w:b/>
      <w:bCs/>
      <w:sz w:val="20"/>
      <w:szCs w:val="20"/>
      <w:lang w:eastAsia="en-US"/>
    </w:rPr>
  </w:style>
  <w:style w:type="character" w:customStyle="1" w:styleId="CommentSubjectChar">
    <w:name w:val="Comment Subject Char"/>
    <w:basedOn w:val="CommentTextChar"/>
    <w:link w:val="CommentSubject"/>
    <w:rsid w:val="002F7D23"/>
    <w:rPr>
      <w:b/>
      <w:bCs/>
      <w:sz w:val="24"/>
      <w:szCs w:val="24"/>
      <w:lang w:val="en-US" w:eastAsia="x-none"/>
    </w:rPr>
  </w:style>
  <w:style w:type="paragraph" w:styleId="BodyText">
    <w:name w:val="Body Text"/>
    <w:basedOn w:val="Normal"/>
    <w:link w:val="BodyTextChar"/>
    <w:semiHidden/>
    <w:unhideWhenUsed/>
    <w:rsid w:val="005174C6"/>
    <w:pPr>
      <w:spacing w:after="120"/>
    </w:pPr>
  </w:style>
  <w:style w:type="character" w:customStyle="1" w:styleId="BodyTextChar">
    <w:name w:val="Body Text Char"/>
    <w:basedOn w:val="DefaultParagraphFont"/>
    <w:link w:val="BodyText"/>
    <w:semiHidden/>
    <w:rsid w:val="005174C6"/>
    <w:rPr>
      <w:sz w:val="24"/>
      <w:szCs w:val="24"/>
    </w:rPr>
  </w:style>
  <w:style w:type="table" w:customStyle="1" w:styleId="LightShading1">
    <w:name w:val="Light Shading1"/>
    <w:basedOn w:val="TableNormal"/>
    <w:uiPriority w:val="60"/>
    <w:rsid w:val="005174C6"/>
    <w:rPr>
      <w:rFonts w:ascii="Calibri" w:hAnsi="Calibri"/>
      <w:color w:val="000000"/>
      <w:kern w:val="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03337">
      <w:bodyDiv w:val="1"/>
      <w:marLeft w:val="0"/>
      <w:marRight w:val="0"/>
      <w:marTop w:val="0"/>
      <w:marBottom w:val="0"/>
      <w:divBdr>
        <w:top w:val="none" w:sz="0" w:space="0" w:color="auto"/>
        <w:left w:val="none" w:sz="0" w:space="0" w:color="auto"/>
        <w:bottom w:val="none" w:sz="0" w:space="0" w:color="auto"/>
        <w:right w:val="none" w:sz="0" w:space="0" w:color="auto"/>
      </w:divBdr>
    </w:div>
    <w:div w:id="1357271971">
      <w:bodyDiv w:val="1"/>
      <w:marLeft w:val="0"/>
      <w:marRight w:val="0"/>
      <w:marTop w:val="0"/>
      <w:marBottom w:val="0"/>
      <w:divBdr>
        <w:top w:val="none" w:sz="0" w:space="0" w:color="auto"/>
        <w:left w:val="none" w:sz="0" w:space="0" w:color="auto"/>
        <w:bottom w:val="none" w:sz="0" w:space="0" w:color="auto"/>
        <w:right w:val="none" w:sz="0" w:space="0" w:color="auto"/>
      </w:divBdr>
      <w:divsChild>
        <w:div w:id="1032537572">
          <w:marLeft w:val="0"/>
          <w:marRight w:val="0"/>
          <w:marTop w:val="0"/>
          <w:marBottom w:val="0"/>
          <w:divBdr>
            <w:top w:val="none" w:sz="0" w:space="0" w:color="auto"/>
            <w:left w:val="none" w:sz="0" w:space="0" w:color="auto"/>
            <w:bottom w:val="none" w:sz="0" w:space="0" w:color="auto"/>
            <w:right w:val="none" w:sz="0" w:space="0" w:color="auto"/>
          </w:divBdr>
          <w:divsChild>
            <w:div w:id="622152187">
              <w:marLeft w:val="0"/>
              <w:marRight w:val="0"/>
              <w:marTop w:val="0"/>
              <w:marBottom w:val="0"/>
              <w:divBdr>
                <w:top w:val="none" w:sz="0" w:space="0" w:color="auto"/>
                <w:left w:val="none" w:sz="0" w:space="0" w:color="auto"/>
                <w:bottom w:val="none" w:sz="0" w:space="0" w:color="auto"/>
                <w:right w:val="none" w:sz="0" w:space="0" w:color="auto"/>
              </w:divBdr>
              <w:divsChild>
                <w:div w:id="951787700">
                  <w:marLeft w:val="0"/>
                  <w:marRight w:val="0"/>
                  <w:marTop w:val="0"/>
                  <w:marBottom w:val="0"/>
                  <w:divBdr>
                    <w:top w:val="none" w:sz="0" w:space="0" w:color="auto"/>
                    <w:left w:val="none" w:sz="0" w:space="0" w:color="auto"/>
                    <w:bottom w:val="none" w:sz="0" w:space="0" w:color="auto"/>
                    <w:right w:val="none" w:sz="0" w:space="0" w:color="auto"/>
                  </w:divBdr>
                  <w:divsChild>
                    <w:div w:id="1247571483">
                      <w:marLeft w:val="0"/>
                      <w:marRight w:val="0"/>
                      <w:marTop w:val="0"/>
                      <w:marBottom w:val="0"/>
                      <w:divBdr>
                        <w:top w:val="single" w:sz="36" w:space="0" w:color="E8E8E8"/>
                        <w:left w:val="none" w:sz="0" w:space="0" w:color="auto"/>
                        <w:bottom w:val="none" w:sz="0" w:space="0" w:color="auto"/>
                        <w:right w:val="none" w:sz="0" w:space="0" w:color="auto"/>
                      </w:divBdr>
                      <w:divsChild>
                        <w:div w:id="118501538">
                          <w:marLeft w:val="0"/>
                          <w:marRight w:val="7220"/>
                          <w:marTop w:val="0"/>
                          <w:marBottom w:val="0"/>
                          <w:divBdr>
                            <w:top w:val="none" w:sz="0" w:space="0" w:color="auto"/>
                            <w:left w:val="none" w:sz="0" w:space="0" w:color="auto"/>
                            <w:bottom w:val="none" w:sz="0" w:space="0" w:color="auto"/>
                            <w:right w:val="none" w:sz="0" w:space="0" w:color="auto"/>
                          </w:divBdr>
                          <w:divsChild>
                            <w:div w:id="1774856458">
                              <w:marLeft w:val="0"/>
                              <w:marRight w:val="0"/>
                              <w:marTop w:val="0"/>
                              <w:marBottom w:val="0"/>
                              <w:divBdr>
                                <w:top w:val="none" w:sz="0" w:space="0" w:color="auto"/>
                                <w:left w:val="none" w:sz="0" w:space="0" w:color="auto"/>
                                <w:bottom w:val="none" w:sz="0" w:space="0" w:color="auto"/>
                                <w:right w:val="none" w:sz="0" w:space="0" w:color="auto"/>
                              </w:divBdr>
                              <w:divsChild>
                                <w:div w:id="1111975195">
                                  <w:marLeft w:val="0"/>
                                  <w:marRight w:val="0"/>
                                  <w:marTop w:val="0"/>
                                  <w:marBottom w:val="0"/>
                                  <w:divBdr>
                                    <w:top w:val="single" w:sz="8" w:space="0" w:color="FFFFFF"/>
                                    <w:left w:val="none" w:sz="0" w:space="0" w:color="auto"/>
                                    <w:bottom w:val="none" w:sz="0" w:space="0" w:color="auto"/>
                                    <w:right w:val="none" w:sz="0" w:space="0" w:color="auto"/>
                                  </w:divBdr>
                                  <w:divsChild>
                                    <w:div w:id="1912735963">
                                      <w:marLeft w:val="0"/>
                                      <w:marRight w:val="0"/>
                                      <w:marTop w:val="0"/>
                                      <w:marBottom w:val="0"/>
                                      <w:divBdr>
                                        <w:top w:val="none" w:sz="0" w:space="0" w:color="auto"/>
                                        <w:left w:val="none" w:sz="0" w:space="0" w:color="auto"/>
                                        <w:bottom w:val="none" w:sz="0" w:space="0" w:color="auto"/>
                                        <w:right w:val="none" w:sz="0" w:space="0" w:color="auto"/>
                                      </w:divBdr>
                                      <w:divsChild>
                                        <w:div w:id="270359798">
                                          <w:marLeft w:val="0"/>
                                          <w:marRight w:val="0"/>
                                          <w:marTop w:val="0"/>
                                          <w:marBottom w:val="0"/>
                                          <w:divBdr>
                                            <w:top w:val="none" w:sz="0" w:space="0" w:color="auto"/>
                                            <w:left w:val="none" w:sz="0" w:space="0" w:color="auto"/>
                                            <w:bottom w:val="none" w:sz="0" w:space="0" w:color="auto"/>
                                            <w:right w:val="none" w:sz="0" w:space="0" w:color="auto"/>
                                          </w:divBdr>
                                          <w:divsChild>
                                            <w:div w:id="1527408781">
                                              <w:marLeft w:val="0"/>
                                              <w:marRight w:val="0"/>
                                              <w:marTop w:val="0"/>
                                              <w:marBottom w:val="0"/>
                                              <w:divBdr>
                                                <w:top w:val="none" w:sz="0" w:space="0" w:color="auto"/>
                                                <w:left w:val="none" w:sz="0" w:space="0" w:color="auto"/>
                                                <w:bottom w:val="none" w:sz="0" w:space="0" w:color="auto"/>
                                                <w:right w:val="none" w:sz="0" w:space="0" w:color="auto"/>
                                              </w:divBdr>
                                              <w:divsChild>
                                                <w:div w:id="578634849">
                                                  <w:marLeft w:val="60"/>
                                                  <w:marRight w:val="100"/>
                                                  <w:marTop w:val="0"/>
                                                  <w:marBottom w:val="0"/>
                                                  <w:divBdr>
                                                    <w:top w:val="none" w:sz="0" w:space="0" w:color="auto"/>
                                                    <w:left w:val="none" w:sz="0" w:space="0" w:color="auto"/>
                                                    <w:bottom w:val="none" w:sz="0" w:space="0" w:color="auto"/>
                                                    <w:right w:val="none" w:sz="0" w:space="0" w:color="auto"/>
                                                  </w:divBdr>
                                                  <w:divsChild>
                                                    <w:div w:id="1197236425">
                                                      <w:marLeft w:val="0"/>
                                                      <w:marRight w:val="0"/>
                                                      <w:marTop w:val="0"/>
                                                      <w:marBottom w:val="0"/>
                                                      <w:divBdr>
                                                        <w:top w:val="none" w:sz="0" w:space="0" w:color="auto"/>
                                                        <w:left w:val="none" w:sz="0" w:space="0" w:color="auto"/>
                                                        <w:bottom w:val="none" w:sz="0" w:space="0" w:color="auto"/>
                                                        <w:right w:val="none" w:sz="0" w:space="0" w:color="auto"/>
                                                      </w:divBdr>
                                                      <w:divsChild>
                                                        <w:div w:id="1340693652">
                                                          <w:marLeft w:val="0"/>
                                                          <w:marRight w:val="0"/>
                                                          <w:marTop w:val="0"/>
                                                          <w:marBottom w:val="0"/>
                                                          <w:divBdr>
                                                            <w:top w:val="none" w:sz="0" w:space="0" w:color="auto"/>
                                                            <w:left w:val="none" w:sz="0" w:space="0" w:color="auto"/>
                                                            <w:bottom w:val="none" w:sz="0" w:space="0" w:color="auto"/>
                                                            <w:right w:val="none" w:sz="0" w:space="0" w:color="auto"/>
                                                          </w:divBdr>
                                                          <w:divsChild>
                                                            <w:div w:id="1646886309">
                                                              <w:marLeft w:val="0"/>
                                                              <w:marRight w:val="0"/>
                                                              <w:marTop w:val="0"/>
                                                              <w:marBottom w:val="0"/>
                                                              <w:divBdr>
                                                                <w:top w:val="none" w:sz="0" w:space="0" w:color="auto"/>
                                                                <w:left w:val="none" w:sz="0" w:space="0" w:color="auto"/>
                                                                <w:bottom w:val="none" w:sz="0" w:space="0" w:color="auto"/>
                                                                <w:right w:val="none" w:sz="0" w:space="0" w:color="auto"/>
                                                              </w:divBdr>
                                                              <w:divsChild>
                                                                <w:div w:id="259996111">
                                                                  <w:marLeft w:val="0"/>
                                                                  <w:marRight w:val="0"/>
                                                                  <w:marTop w:val="0"/>
                                                                  <w:marBottom w:val="0"/>
                                                                  <w:divBdr>
                                                                    <w:top w:val="none" w:sz="0" w:space="0" w:color="auto"/>
                                                                    <w:left w:val="none" w:sz="0" w:space="0" w:color="auto"/>
                                                                    <w:bottom w:val="none" w:sz="0" w:space="0" w:color="auto"/>
                                                                    <w:right w:val="none" w:sz="0" w:space="0" w:color="auto"/>
                                                                  </w:divBdr>
                                                                  <w:divsChild>
                                                                    <w:div w:id="1116632543">
                                                                      <w:marLeft w:val="0"/>
                                                                      <w:marRight w:val="0"/>
                                                                      <w:marTop w:val="0"/>
                                                                      <w:marBottom w:val="0"/>
                                                                      <w:divBdr>
                                                                        <w:top w:val="none" w:sz="0" w:space="0" w:color="auto"/>
                                                                        <w:left w:val="none" w:sz="0" w:space="0" w:color="auto"/>
                                                                        <w:bottom w:val="none" w:sz="0" w:space="0" w:color="auto"/>
                                                                        <w:right w:val="none" w:sz="0" w:space="0" w:color="auto"/>
                                                                      </w:divBdr>
                                                                      <w:divsChild>
                                                                        <w:div w:id="19881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endeley.com/guides/apa-citation-gui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FD2F6-5210-4FF6-945B-64DA5355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Mechanical Alloy Mg2Ni for</vt:lpstr>
    </vt:vector>
  </TitlesOfParts>
  <Company>UM</Company>
  <LinksUpToDate>false</LinksUpToDate>
  <CharactersWithSpaces>13429</CharactersWithSpaces>
  <SharedDoc>false</SharedDoc>
  <HLinks>
    <vt:vector size="18" baseType="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Alloy Mg2Ni for</dc:title>
  <dc:subject/>
  <dc:creator>WAzmin</dc:creator>
  <cp:keywords/>
  <dc:description/>
  <cp:lastModifiedBy>Asus</cp:lastModifiedBy>
  <cp:revision>2</cp:revision>
  <cp:lastPrinted>2020-11-12T09:44:00Z</cp:lastPrinted>
  <dcterms:created xsi:type="dcterms:W3CDTF">2020-12-02T11:37:00Z</dcterms:created>
  <dcterms:modified xsi:type="dcterms:W3CDTF">2020-12-02T11:37:00Z</dcterms:modified>
</cp:coreProperties>
</file>